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D3FD" w14:textId="77777777" w:rsidR="00047A89" w:rsidRPr="00312269" w:rsidRDefault="00A75943" w:rsidP="00A75943">
      <w:pPr>
        <w:jc w:val="center"/>
        <w:rPr>
          <w:rFonts w:ascii="Arial" w:hAnsi="Arial" w:cs="Arial"/>
        </w:rPr>
      </w:pPr>
      <w:r w:rsidRPr="00312269">
        <w:rPr>
          <w:rFonts w:ascii="Arial" w:hAnsi="Arial" w:cs="Arial"/>
          <w:noProof/>
        </w:rPr>
        <w:drawing>
          <wp:inline distT="0" distB="0" distL="0" distR="0" wp14:anchorId="6871E414" wp14:editId="17E3A3D0">
            <wp:extent cx="6537960" cy="2032000"/>
            <wp:effectExtent l="203200" t="254000" r="193040" b="266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6540672" cy="203284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75EFBB78" w14:textId="412A870B" w:rsidR="00E6403B" w:rsidRPr="00312269" w:rsidRDefault="000D730F" w:rsidP="00E6403B">
      <w:pPr>
        <w:widowControl w:val="0"/>
        <w:autoSpaceDE w:val="0"/>
        <w:autoSpaceDN w:val="0"/>
        <w:adjustRightInd w:val="0"/>
        <w:spacing w:after="240" w:line="660" w:lineRule="atLeast"/>
        <w:jc w:val="center"/>
        <w:rPr>
          <w:rFonts w:ascii="Arial" w:hAnsi="Arial" w:cs="Arial"/>
          <w:b/>
          <w:bCs/>
          <w:color w:val="000000"/>
          <w:sz w:val="58"/>
          <w:szCs w:val="58"/>
        </w:rPr>
      </w:pPr>
      <w:r w:rsidRPr="00312269">
        <w:rPr>
          <w:rFonts w:ascii="Arial" w:hAnsi="Arial" w:cs="Arial"/>
          <w:b/>
          <w:bCs/>
          <w:color w:val="000000"/>
          <w:sz w:val="58"/>
          <w:szCs w:val="58"/>
        </w:rPr>
        <w:t>Computer Science 11</w:t>
      </w:r>
    </w:p>
    <w:p w14:paraId="24482261" w14:textId="06AEC8CD" w:rsidR="00B70485" w:rsidRPr="00312269" w:rsidRDefault="009D1AAE" w:rsidP="00E6403B">
      <w:pPr>
        <w:widowControl w:val="0"/>
        <w:autoSpaceDE w:val="0"/>
        <w:autoSpaceDN w:val="0"/>
        <w:adjustRightInd w:val="0"/>
        <w:spacing w:after="240" w:line="660" w:lineRule="atLeast"/>
        <w:jc w:val="center"/>
        <w:rPr>
          <w:rFonts w:ascii="Arial" w:hAnsi="Arial" w:cs="Arial"/>
          <w:b/>
          <w:bCs/>
          <w:color w:val="000000"/>
          <w:sz w:val="58"/>
          <w:szCs w:val="58"/>
        </w:rPr>
      </w:pPr>
      <w:proofErr w:type="spellStart"/>
      <w:r w:rsidRPr="00312269">
        <w:rPr>
          <w:rFonts w:ascii="Arial" w:hAnsi="Arial" w:cs="Arial"/>
          <w:b/>
          <w:bCs/>
          <w:color w:val="000000"/>
          <w:sz w:val="28"/>
          <w:szCs w:val="28"/>
        </w:rPr>
        <w:t>Mr</w:t>
      </w:r>
      <w:proofErr w:type="spellEnd"/>
      <w:r w:rsidRPr="00312269">
        <w:rPr>
          <w:rFonts w:ascii="Arial" w:hAnsi="Arial" w:cs="Arial"/>
          <w:b/>
          <w:bCs/>
          <w:color w:val="000000"/>
          <w:sz w:val="28"/>
          <w:szCs w:val="28"/>
        </w:rPr>
        <w:t xml:space="preserve"> Yang</w:t>
      </w:r>
      <w:r w:rsidR="00F054A6" w:rsidRPr="00312269">
        <w:rPr>
          <w:rFonts w:ascii="Arial" w:hAnsi="Arial" w:cs="Arial"/>
          <w:b/>
          <w:bCs/>
          <w:color w:val="000000"/>
          <w:sz w:val="28"/>
          <w:szCs w:val="28"/>
        </w:rPr>
        <w:t xml:space="preserve">:   </w:t>
      </w:r>
      <w:r w:rsidRPr="00312269">
        <w:rPr>
          <w:rFonts w:ascii="Arial" w:hAnsi="Arial" w:cs="Arial"/>
          <w:b/>
          <w:bCs/>
          <w:color w:val="000000"/>
          <w:sz w:val="28"/>
          <w:szCs w:val="28"/>
          <w:u w:val="single"/>
        </w:rPr>
        <w:t>cyang</w:t>
      </w:r>
      <w:r w:rsidR="00F054A6" w:rsidRPr="00312269">
        <w:rPr>
          <w:rFonts w:ascii="Arial" w:hAnsi="Arial" w:cs="Arial"/>
          <w:b/>
          <w:bCs/>
          <w:color w:val="000000"/>
          <w:sz w:val="28"/>
          <w:szCs w:val="28"/>
          <w:u w:val="single"/>
        </w:rPr>
        <w:t>@deltas</w:t>
      </w:r>
      <w:r w:rsidR="00121694" w:rsidRPr="00312269">
        <w:rPr>
          <w:rFonts w:ascii="Arial" w:hAnsi="Arial" w:cs="Arial"/>
          <w:b/>
          <w:bCs/>
          <w:color w:val="000000"/>
          <w:sz w:val="28"/>
          <w:szCs w:val="28"/>
          <w:u w:val="single"/>
        </w:rPr>
        <w:t>chools.ca</w:t>
      </w:r>
    </w:p>
    <w:p w14:paraId="5359AFAE" w14:textId="0035A002" w:rsidR="00A75943" w:rsidRPr="00312269" w:rsidRDefault="00A75943" w:rsidP="00A75943">
      <w:pPr>
        <w:rPr>
          <w:rFonts w:ascii="Arial" w:hAnsi="Arial" w:cs="Arial"/>
          <w:b/>
          <w:color w:val="1F4E79" w:themeColor="accent1" w:themeShade="80"/>
          <w:sz w:val="28"/>
          <w:szCs w:val="28"/>
          <w:u w:val="single"/>
        </w:rPr>
      </w:pPr>
      <w:r w:rsidRPr="00312269">
        <w:rPr>
          <w:rFonts w:ascii="Arial" w:hAnsi="Arial" w:cs="Arial"/>
          <w:b/>
          <w:color w:val="1F4E79" w:themeColor="accent1" w:themeShade="80"/>
          <w:sz w:val="28"/>
          <w:szCs w:val="28"/>
          <w:u w:val="single"/>
        </w:rPr>
        <w:t>Course Content and Timelines</w:t>
      </w:r>
    </w:p>
    <w:p w14:paraId="32B595B5" w14:textId="77777777" w:rsidR="00C77398" w:rsidRPr="00312269" w:rsidRDefault="00C77398" w:rsidP="00A75943">
      <w:pPr>
        <w:rPr>
          <w:rFonts w:ascii="Arial" w:hAnsi="Arial" w:cs="Arial"/>
        </w:rPr>
      </w:pPr>
    </w:p>
    <w:p w14:paraId="7B3CFF04" w14:textId="6C8DDFD2" w:rsidR="00C77398" w:rsidRPr="00312269" w:rsidRDefault="00C77398" w:rsidP="00A75943">
      <w:pPr>
        <w:rPr>
          <w:rFonts w:ascii="Arial" w:hAnsi="Arial" w:cs="Arial"/>
        </w:rPr>
      </w:pPr>
      <w:r w:rsidRPr="00312269">
        <w:rPr>
          <w:rFonts w:ascii="Arial" w:hAnsi="Arial" w:cs="Arial"/>
        </w:rPr>
        <w:t xml:space="preserve">The timelines suggested are based on a </w:t>
      </w:r>
      <w:r w:rsidR="00FC0114" w:rsidRPr="00312269">
        <w:rPr>
          <w:rFonts w:ascii="Arial" w:hAnsi="Arial" w:cs="Arial"/>
        </w:rPr>
        <w:t>10-month</w:t>
      </w:r>
      <w:r w:rsidRPr="00312269">
        <w:rPr>
          <w:rFonts w:ascii="Arial" w:hAnsi="Arial" w:cs="Arial"/>
        </w:rPr>
        <w:t xml:space="preserve"> </w:t>
      </w:r>
      <w:r w:rsidR="00FC0114" w:rsidRPr="00312269">
        <w:rPr>
          <w:rFonts w:ascii="Arial" w:hAnsi="Arial" w:cs="Arial"/>
        </w:rPr>
        <w:t>fall</w:t>
      </w:r>
      <w:r w:rsidRPr="00312269">
        <w:rPr>
          <w:rFonts w:ascii="Arial" w:hAnsi="Arial" w:cs="Arial"/>
        </w:rPr>
        <w:t xml:space="preserve"> course </w:t>
      </w:r>
      <w:r w:rsidRPr="00312269">
        <w:rPr>
          <w:rFonts w:ascii="Arial" w:hAnsi="Arial" w:cs="Arial"/>
          <w:b/>
          <w:bCs/>
        </w:rPr>
        <w:t xml:space="preserve">September to </w:t>
      </w:r>
      <w:proofErr w:type="spellStart"/>
      <w:r w:rsidR="00FC0114" w:rsidRPr="00312269">
        <w:rPr>
          <w:rFonts w:ascii="Arial" w:hAnsi="Arial" w:cs="Arial"/>
          <w:b/>
          <w:bCs/>
        </w:rPr>
        <w:t xml:space="preserve">mid </w:t>
      </w:r>
      <w:r w:rsidRPr="00312269">
        <w:rPr>
          <w:rFonts w:ascii="Arial" w:hAnsi="Arial" w:cs="Arial"/>
          <w:b/>
          <w:bCs/>
        </w:rPr>
        <w:t>June</w:t>
      </w:r>
      <w:proofErr w:type="spellEnd"/>
      <w:r w:rsidRPr="00312269">
        <w:rPr>
          <w:rFonts w:ascii="Arial" w:hAnsi="Arial" w:cs="Arial"/>
          <w:b/>
          <w:bCs/>
        </w:rPr>
        <w:t>.</w:t>
      </w:r>
      <w:r w:rsidRPr="00312269">
        <w:rPr>
          <w:rFonts w:ascii="Arial" w:hAnsi="Arial" w:cs="Arial"/>
        </w:rPr>
        <w:t xml:space="preserve">  </w:t>
      </w:r>
    </w:p>
    <w:p w14:paraId="19D05A60" w14:textId="77777777" w:rsidR="004D2553" w:rsidRPr="00312269" w:rsidRDefault="004D2553" w:rsidP="00A7594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D2553" w:rsidRPr="00312269" w14:paraId="39239500"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34DA04AC" w14:textId="77777777" w:rsidR="00434D19" w:rsidRPr="00312269" w:rsidRDefault="004D2553" w:rsidP="00B947A8">
            <w:pPr>
              <w:rPr>
                <w:rFonts w:ascii="Arial" w:eastAsia="Calibri" w:hAnsi="Arial" w:cs="Arial"/>
                <w:b/>
                <w:color w:val="1F3864"/>
              </w:rPr>
            </w:pPr>
            <w:r w:rsidRPr="00312269">
              <w:rPr>
                <w:rFonts w:ascii="Arial" w:eastAsia="Calibri" w:hAnsi="Arial" w:cs="Arial"/>
                <w:b/>
                <w:color w:val="1F3864"/>
              </w:rPr>
              <w:t xml:space="preserve">Unit 1: </w:t>
            </w:r>
            <w:proofErr w:type="spellStart"/>
            <w:r w:rsidR="00434D19" w:rsidRPr="00312269">
              <w:rPr>
                <w:rFonts w:ascii="Arial" w:eastAsia="Calibri" w:hAnsi="Arial" w:cs="Arial"/>
                <w:b/>
                <w:color w:val="1F3864"/>
              </w:rPr>
              <w:t>Intoduction</w:t>
            </w:r>
            <w:proofErr w:type="spellEnd"/>
            <w:r w:rsidR="00434D19" w:rsidRPr="00312269">
              <w:rPr>
                <w:rFonts w:ascii="Arial" w:eastAsia="Calibri" w:hAnsi="Arial" w:cs="Arial"/>
                <w:b/>
                <w:color w:val="1F3864"/>
              </w:rPr>
              <w:t xml:space="preserve"> to the Development Environment</w:t>
            </w:r>
          </w:p>
          <w:p w14:paraId="6927DBAE" w14:textId="3AC49ED6" w:rsidR="004D2553" w:rsidRPr="00312269" w:rsidRDefault="004D2553" w:rsidP="00B947A8">
            <w:pPr>
              <w:rPr>
                <w:rFonts w:ascii="Arial" w:eastAsia="Calibri" w:hAnsi="Arial" w:cs="Arial"/>
                <w:b/>
                <w:color w:val="1F3864"/>
              </w:rPr>
            </w:pPr>
            <w:r w:rsidRPr="00312269">
              <w:rPr>
                <w:rFonts w:ascii="Arial" w:eastAsia="Calibri" w:hAnsi="Arial" w:cs="Arial"/>
                <w:b/>
                <w:color w:val="1F3864"/>
              </w:rPr>
              <w:t>(September to</w:t>
            </w:r>
            <w:r w:rsidR="00BD7FDA" w:rsidRPr="00312269">
              <w:rPr>
                <w:rFonts w:ascii="Arial" w:eastAsia="Calibri" w:hAnsi="Arial" w:cs="Arial"/>
                <w:b/>
                <w:color w:val="1F3864"/>
              </w:rPr>
              <w:t xml:space="preserve"> the Beginning of October</w:t>
            </w:r>
            <w:r w:rsidRPr="00312269">
              <w:rPr>
                <w:rFonts w:ascii="Arial" w:eastAsia="Calibri" w:hAnsi="Arial" w:cs="Arial"/>
                <w:b/>
                <w:color w:val="1F3864"/>
              </w:rPr>
              <w:t xml:space="preserve"> </w:t>
            </w:r>
            <w:proofErr w:type="spellStart"/>
            <w:r w:rsidRPr="00312269">
              <w:rPr>
                <w:rFonts w:ascii="Arial" w:eastAsia="Calibri" w:hAnsi="Arial" w:cs="Arial"/>
                <w:b/>
                <w:color w:val="1F3864"/>
              </w:rPr>
              <w:t>October</w:t>
            </w:r>
            <w:proofErr w:type="spellEnd"/>
            <w:r w:rsidRPr="00312269">
              <w:rPr>
                <w:rFonts w:ascii="Arial" w:eastAsia="Calibri" w:hAnsi="Arial" w:cs="Arial"/>
                <w:b/>
                <w:color w:val="1F3864"/>
              </w:rPr>
              <w:t xml:space="preserve"> – about </w:t>
            </w:r>
            <w:r w:rsidR="00BD7FDA" w:rsidRPr="00312269">
              <w:rPr>
                <w:rFonts w:ascii="Arial" w:eastAsia="Calibri" w:hAnsi="Arial" w:cs="Arial"/>
                <w:b/>
                <w:color w:val="1F3864"/>
              </w:rPr>
              <w:t>4</w:t>
            </w:r>
            <w:r w:rsidRPr="00312269">
              <w:rPr>
                <w:rFonts w:ascii="Arial" w:eastAsia="Calibri" w:hAnsi="Arial" w:cs="Arial"/>
                <w:b/>
                <w:color w:val="1F3864"/>
              </w:rPr>
              <w:t xml:space="preserve"> weeks)</w:t>
            </w:r>
          </w:p>
        </w:tc>
      </w:tr>
      <w:tr w:rsidR="00434D19" w:rsidRPr="00312269" w14:paraId="469BAA69"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2E0578A3" w14:textId="77777777" w:rsidR="00434D19" w:rsidRPr="00312269" w:rsidRDefault="00434D19" w:rsidP="00B947A8">
            <w:pPr>
              <w:rPr>
                <w:rFonts w:ascii="Arial" w:eastAsia="Calibri" w:hAnsi="Arial" w:cs="Arial"/>
                <w:b/>
                <w:color w:val="1F3864"/>
              </w:rPr>
            </w:pPr>
            <w:r w:rsidRPr="00312269">
              <w:rPr>
                <w:rFonts w:ascii="Arial" w:eastAsia="Calibri" w:hAnsi="Arial" w:cs="Arial"/>
                <w:b/>
                <w:color w:val="1F3864"/>
              </w:rPr>
              <w:t xml:space="preserve">Unit 2: </w:t>
            </w:r>
            <w:r w:rsidR="009D316A" w:rsidRPr="00312269">
              <w:rPr>
                <w:rFonts w:ascii="Arial" w:eastAsia="Calibri" w:hAnsi="Arial" w:cs="Arial"/>
                <w:b/>
                <w:color w:val="1F3864"/>
              </w:rPr>
              <w:t>Beginning Programming</w:t>
            </w:r>
          </w:p>
          <w:p w14:paraId="689AFD2A" w14:textId="447456CB" w:rsidR="00006716" w:rsidRPr="00312269" w:rsidRDefault="00006716" w:rsidP="00006716">
            <w:pPr>
              <w:pStyle w:val="ListParagraph"/>
              <w:numPr>
                <w:ilvl w:val="0"/>
                <w:numId w:val="2"/>
              </w:numPr>
              <w:rPr>
                <w:rFonts w:ascii="Arial" w:eastAsia="Calibri" w:hAnsi="Arial" w:cs="Arial"/>
                <w:b/>
                <w:color w:val="1F3864"/>
              </w:rPr>
            </w:pPr>
            <w:r w:rsidRPr="00312269">
              <w:rPr>
                <w:rFonts w:ascii="Arial" w:eastAsia="Calibri" w:hAnsi="Arial" w:cs="Arial"/>
                <w:b/>
                <w:color w:val="1F3864"/>
              </w:rPr>
              <w:t>Basic Input and Output</w:t>
            </w:r>
          </w:p>
          <w:p w14:paraId="3461B27B" w14:textId="110862BA" w:rsidR="00006716" w:rsidRPr="00312269" w:rsidRDefault="00006716" w:rsidP="00006716">
            <w:pPr>
              <w:pStyle w:val="ListParagraph"/>
              <w:numPr>
                <w:ilvl w:val="0"/>
                <w:numId w:val="2"/>
              </w:numPr>
              <w:rPr>
                <w:rFonts w:ascii="Arial" w:eastAsia="Calibri" w:hAnsi="Arial" w:cs="Arial"/>
                <w:b/>
                <w:color w:val="1F3864"/>
              </w:rPr>
            </w:pPr>
            <w:r w:rsidRPr="00312269">
              <w:rPr>
                <w:rFonts w:ascii="Arial" w:eastAsia="Calibri" w:hAnsi="Arial" w:cs="Arial"/>
                <w:b/>
                <w:color w:val="1F3864"/>
              </w:rPr>
              <w:t>Working with Variables and Math Operations</w:t>
            </w:r>
          </w:p>
          <w:p w14:paraId="282CE300" w14:textId="77777777" w:rsidR="009D316A" w:rsidRPr="00312269" w:rsidRDefault="00006716" w:rsidP="00B947A8">
            <w:pPr>
              <w:pStyle w:val="ListParagraph"/>
              <w:numPr>
                <w:ilvl w:val="0"/>
                <w:numId w:val="2"/>
              </w:numPr>
              <w:rPr>
                <w:rFonts w:ascii="Arial" w:eastAsia="Calibri" w:hAnsi="Arial" w:cs="Arial"/>
                <w:b/>
                <w:color w:val="1F3864"/>
              </w:rPr>
            </w:pPr>
            <w:r w:rsidRPr="00312269">
              <w:rPr>
                <w:rFonts w:ascii="Arial" w:eastAsia="Calibri" w:hAnsi="Arial" w:cs="Arial"/>
                <w:b/>
                <w:color w:val="1F3864"/>
              </w:rPr>
              <w:t>Conditional Statements</w:t>
            </w:r>
          </w:p>
          <w:p w14:paraId="24B4C94F" w14:textId="1C98E9AE" w:rsidR="00BD7FDA" w:rsidRPr="00312269" w:rsidRDefault="002730B0" w:rsidP="002730B0">
            <w:pPr>
              <w:rPr>
                <w:rFonts w:ascii="Arial" w:eastAsia="Calibri" w:hAnsi="Arial" w:cs="Arial"/>
                <w:b/>
                <w:color w:val="1F3864"/>
              </w:rPr>
            </w:pPr>
            <w:r w:rsidRPr="00312269">
              <w:rPr>
                <w:rFonts w:ascii="Arial" w:eastAsia="Calibri" w:hAnsi="Arial" w:cs="Arial"/>
                <w:b/>
                <w:color w:val="1F3864"/>
              </w:rPr>
              <w:t xml:space="preserve">(October to End of </w:t>
            </w:r>
            <w:r w:rsidR="00503985" w:rsidRPr="00312269">
              <w:rPr>
                <w:rFonts w:ascii="Arial" w:eastAsia="Calibri" w:hAnsi="Arial" w:cs="Arial"/>
                <w:b/>
                <w:color w:val="1F3864"/>
              </w:rPr>
              <w:t>Decembe</w:t>
            </w:r>
            <w:r w:rsidRPr="00312269">
              <w:rPr>
                <w:rFonts w:ascii="Arial" w:eastAsia="Calibri" w:hAnsi="Arial" w:cs="Arial"/>
                <w:b/>
                <w:color w:val="1F3864"/>
              </w:rPr>
              <w:t xml:space="preserve">r – about </w:t>
            </w:r>
            <w:r w:rsidR="00503985" w:rsidRPr="00312269">
              <w:rPr>
                <w:rFonts w:ascii="Arial" w:eastAsia="Calibri" w:hAnsi="Arial" w:cs="Arial"/>
                <w:b/>
                <w:color w:val="1F3864"/>
              </w:rPr>
              <w:t>12</w:t>
            </w:r>
            <w:r w:rsidRPr="00312269">
              <w:rPr>
                <w:rFonts w:ascii="Arial" w:eastAsia="Calibri" w:hAnsi="Arial" w:cs="Arial"/>
                <w:b/>
                <w:color w:val="1F3864"/>
              </w:rPr>
              <w:t xml:space="preserve"> weeks)</w:t>
            </w:r>
          </w:p>
        </w:tc>
      </w:tr>
      <w:tr w:rsidR="009D316A" w:rsidRPr="00312269" w14:paraId="463FE8FC"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52307FAC" w14:textId="77777777" w:rsidR="001F10E6" w:rsidRPr="00312269" w:rsidRDefault="009D316A" w:rsidP="00B947A8">
            <w:pPr>
              <w:rPr>
                <w:rFonts w:ascii="Arial" w:eastAsia="Calibri" w:hAnsi="Arial" w:cs="Arial"/>
                <w:b/>
                <w:color w:val="1F3864"/>
              </w:rPr>
            </w:pPr>
            <w:r w:rsidRPr="00312269">
              <w:rPr>
                <w:rFonts w:ascii="Arial" w:eastAsia="Calibri" w:hAnsi="Arial" w:cs="Arial"/>
                <w:b/>
                <w:color w:val="1F3864"/>
              </w:rPr>
              <w:t xml:space="preserve">Unit 3: </w:t>
            </w:r>
            <w:r w:rsidR="001F10E6" w:rsidRPr="00312269">
              <w:rPr>
                <w:rFonts w:ascii="Arial" w:eastAsia="Calibri" w:hAnsi="Arial" w:cs="Arial"/>
                <w:b/>
                <w:color w:val="1F3864"/>
              </w:rPr>
              <w:t>Intermediate Programming</w:t>
            </w:r>
          </w:p>
          <w:p w14:paraId="7BEC07AF" w14:textId="77777777" w:rsidR="001F10E6" w:rsidRPr="00312269" w:rsidRDefault="001F10E6" w:rsidP="001F10E6">
            <w:pPr>
              <w:pStyle w:val="ListParagraph"/>
              <w:numPr>
                <w:ilvl w:val="0"/>
                <w:numId w:val="1"/>
              </w:numPr>
              <w:rPr>
                <w:rFonts w:ascii="Arial" w:eastAsia="Calibri" w:hAnsi="Arial" w:cs="Arial"/>
                <w:b/>
                <w:color w:val="1F3864"/>
              </w:rPr>
            </w:pPr>
            <w:r w:rsidRPr="00312269">
              <w:rPr>
                <w:rFonts w:ascii="Arial" w:eastAsia="Calibri" w:hAnsi="Arial" w:cs="Arial"/>
                <w:b/>
                <w:color w:val="1F3864"/>
              </w:rPr>
              <w:t xml:space="preserve">Controlling program flow with </w:t>
            </w:r>
            <w:r w:rsidR="00006716" w:rsidRPr="00312269">
              <w:rPr>
                <w:rFonts w:ascii="Arial" w:eastAsia="Calibri" w:hAnsi="Arial" w:cs="Arial"/>
                <w:b/>
                <w:color w:val="1F3864"/>
              </w:rPr>
              <w:t>while and for loops</w:t>
            </w:r>
          </w:p>
          <w:p w14:paraId="16EF4CFD" w14:textId="77777777" w:rsidR="005E48E2" w:rsidRPr="00312269" w:rsidRDefault="005E48E2" w:rsidP="001F10E6">
            <w:pPr>
              <w:pStyle w:val="ListParagraph"/>
              <w:numPr>
                <w:ilvl w:val="0"/>
                <w:numId w:val="1"/>
              </w:numPr>
              <w:rPr>
                <w:rFonts w:ascii="Arial" w:eastAsia="Calibri" w:hAnsi="Arial" w:cs="Arial"/>
                <w:b/>
                <w:color w:val="1F3864"/>
              </w:rPr>
            </w:pPr>
            <w:r w:rsidRPr="00312269">
              <w:rPr>
                <w:rFonts w:ascii="Arial" w:eastAsia="Calibri" w:hAnsi="Arial" w:cs="Arial"/>
                <w:b/>
                <w:color w:val="1F3864"/>
              </w:rPr>
              <w:t>Storing data in lists</w:t>
            </w:r>
          </w:p>
          <w:p w14:paraId="31F6058E" w14:textId="2A2CD30A" w:rsidR="002730B0" w:rsidRPr="00312269" w:rsidRDefault="00503985" w:rsidP="002730B0">
            <w:pPr>
              <w:rPr>
                <w:rFonts w:ascii="Arial" w:eastAsia="Calibri" w:hAnsi="Arial" w:cs="Arial"/>
                <w:b/>
                <w:color w:val="1F3864"/>
              </w:rPr>
            </w:pPr>
            <w:r w:rsidRPr="00312269">
              <w:rPr>
                <w:rFonts w:ascii="Arial" w:eastAsia="Calibri" w:hAnsi="Arial" w:cs="Arial"/>
                <w:b/>
                <w:color w:val="1F3864"/>
              </w:rPr>
              <w:t>(January to end of February</w:t>
            </w:r>
            <w:r w:rsidR="003F4EDB" w:rsidRPr="00312269">
              <w:rPr>
                <w:rFonts w:ascii="Arial" w:eastAsia="Calibri" w:hAnsi="Arial" w:cs="Arial"/>
                <w:b/>
                <w:color w:val="1F3864"/>
              </w:rPr>
              <w:t xml:space="preserve"> – about 8 weeks)</w:t>
            </w:r>
          </w:p>
        </w:tc>
      </w:tr>
      <w:tr w:rsidR="00545892" w:rsidRPr="00312269" w14:paraId="0C1E9A56"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58BA62A1" w14:textId="77777777" w:rsidR="00545892" w:rsidRPr="00312269" w:rsidRDefault="00545892" w:rsidP="00B947A8">
            <w:pPr>
              <w:rPr>
                <w:rFonts w:ascii="Arial" w:eastAsia="Calibri" w:hAnsi="Arial" w:cs="Arial"/>
                <w:b/>
                <w:color w:val="1F3864"/>
              </w:rPr>
            </w:pPr>
            <w:r w:rsidRPr="00312269">
              <w:rPr>
                <w:rFonts w:ascii="Arial" w:eastAsia="Calibri" w:hAnsi="Arial" w:cs="Arial"/>
                <w:b/>
                <w:color w:val="1F3864"/>
              </w:rPr>
              <w:t>Unit 4:</w:t>
            </w:r>
            <w:r w:rsidR="00684084" w:rsidRPr="00312269">
              <w:rPr>
                <w:rFonts w:ascii="Arial" w:eastAsia="Calibri" w:hAnsi="Arial" w:cs="Arial"/>
                <w:b/>
                <w:color w:val="1F3864"/>
              </w:rPr>
              <w:t xml:space="preserve"> Advanced Program</w:t>
            </w:r>
          </w:p>
          <w:p w14:paraId="43459CDC" w14:textId="77777777" w:rsidR="00684084" w:rsidRPr="00312269" w:rsidRDefault="00684084" w:rsidP="00684084">
            <w:pPr>
              <w:pStyle w:val="ListParagraph"/>
              <w:numPr>
                <w:ilvl w:val="0"/>
                <w:numId w:val="1"/>
              </w:numPr>
              <w:rPr>
                <w:rFonts w:ascii="Arial" w:eastAsia="Calibri" w:hAnsi="Arial" w:cs="Arial"/>
                <w:b/>
                <w:color w:val="1F3864"/>
              </w:rPr>
            </w:pPr>
            <w:r w:rsidRPr="00312269">
              <w:rPr>
                <w:rFonts w:ascii="Arial" w:eastAsia="Calibri" w:hAnsi="Arial" w:cs="Arial"/>
                <w:b/>
                <w:color w:val="1F3864"/>
              </w:rPr>
              <w:t>Encapsulation with function development</w:t>
            </w:r>
          </w:p>
          <w:p w14:paraId="5EF56DFA" w14:textId="77777777" w:rsidR="00684084" w:rsidRPr="00312269" w:rsidRDefault="001F3E6E" w:rsidP="00684084">
            <w:pPr>
              <w:pStyle w:val="ListParagraph"/>
              <w:numPr>
                <w:ilvl w:val="0"/>
                <w:numId w:val="1"/>
              </w:numPr>
              <w:rPr>
                <w:rFonts w:ascii="Arial" w:eastAsia="Calibri" w:hAnsi="Arial" w:cs="Arial"/>
                <w:b/>
                <w:color w:val="1F3864"/>
              </w:rPr>
            </w:pPr>
            <w:r w:rsidRPr="00312269">
              <w:rPr>
                <w:rFonts w:ascii="Arial" w:eastAsia="Calibri" w:hAnsi="Arial" w:cs="Arial"/>
                <w:b/>
                <w:color w:val="1F3864"/>
              </w:rPr>
              <w:t>Variable Scope</w:t>
            </w:r>
          </w:p>
          <w:p w14:paraId="33CC5D7D" w14:textId="77777777" w:rsidR="001F3E6E" w:rsidRPr="00312269" w:rsidRDefault="001F3E6E" w:rsidP="001F3E6E">
            <w:pPr>
              <w:pStyle w:val="ListParagraph"/>
              <w:numPr>
                <w:ilvl w:val="0"/>
                <w:numId w:val="1"/>
              </w:numPr>
              <w:rPr>
                <w:rFonts w:ascii="Arial" w:eastAsia="Calibri" w:hAnsi="Arial" w:cs="Arial"/>
                <w:b/>
                <w:color w:val="1F3864"/>
              </w:rPr>
            </w:pPr>
            <w:r w:rsidRPr="00312269">
              <w:rPr>
                <w:rFonts w:ascii="Arial" w:eastAsia="Calibri" w:hAnsi="Arial" w:cs="Arial"/>
                <w:b/>
                <w:color w:val="1F3864"/>
              </w:rPr>
              <w:t>Pseudocode</w:t>
            </w:r>
          </w:p>
          <w:p w14:paraId="101837BA" w14:textId="5F140C81" w:rsidR="003F4EDB" w:rsidRPr="00312269" w:rsidRDefault="003F4EDB" w:rsidP="003F4EDB">
            <w:pPr>
              <w:rPr>
                <w:rFonts w:ascii="Arial" w:eastAsia="Calibri" w:hAnsi="Arial" w:cs="Arial"/>
                <w:b/>
                <w:color w:val="1F3864"/>
              </w:rPr>
            </w:pPr>
            <w:r w:rsidRPr="00312269">
              <w:rPr>
                <w:rFonts w:ascii="Arial" w:eastAsia="Calibri" w:hAnsi="Arial" w:cs="Arial"/>
                <w:b/>
                <w:color w:val="1F3864"/>
              </w:rPr>
              <w:t>(</w:t>
            </w:r>
            <w:r w:rsidR="00503985" w:rsidRPr="00312269">
              <w:rPr>
                <w:rFonts w:ascii="Arial" w:eastAsia="Calibri" w:hAnsi="Arial" w:cs="Arial"/>
                <w:b/>
                <w:color w:val="1F3864"/>
              </w:rPr>
              <w:t>March to End of April</w:t>
            </w:r>
            <w:r w:rsidR="00CC0F57" w:rsidRPr="00312269">
              <w:rPr>
                <w:rFonts w:ascii="Arial" w:eastAsia="Calibri" w:hAnsi="Arial" w:cs="Arial"/>
                <w:b/>
                <w:color w:val="1F3864"/>
              </w:rPr>
              <w:t xml:space="preserve"> – about 8 weeks)</w:t>
            </w:r>
          </w:p>
        </w:tc>
      </w:tr>
      <w:tr w:rsidR="00FD1E4E" w:rsidRPr="00312269" w14:paraId="2207E7D4" w14:textId="77777777" w:rsidTr="00B947A8">
        <w:tc>
          <w:tcPr>
            <w:tcW w:w="9576" w:type="dxa"/>
            <w:tcBorders>
              <w:top w:val="single" w:sz="4" w:space="0" w:color="auto"/>
              <w:left w:val="single" w:sz="4" w:space="0" w:color="auto"/>
              <w:bottom w:val="single" w:sz="4" w:space="0" w:color="auto"/>
              <w:right w:val="single" w:sz="4" w:space="0" w:color="auto"/>
            </w:tcBorders>
            <w:shd w:val="clear" w:color="auto" w:fill="auto"/>
          </w:tcPr>
          <w:p w14:paraId="2614B83E" w14:textId="77777777" w:rsidR="00FD1E4E" w:rsidRPr="00312269" w:rsidRDefault="00FD1E4E" w:rsidP="00B947A8">
            <w:pPr>
              <w:rPr>
                <w:rFonts w:ascii="Arial" w:eastAsia="Calibri" w:hAnsi="Arial" w:cs="Arial"/>
                <w:b/>
                <w:color w:val="1F3864"/>
              </w:rPr>
            </w:pPr>
            <w:r w:rsidRPr="00312269">
              <w:rPr>
                <w:rFonts w:ascii="Arial" w:eastAsia="Calibri" w:hAnsi="Arial" w:cs="Arial"/>
                <w:b/>
                <w:color w:val="1F3864"/>
              </w:rPr>
              <w:t>Unit 5: Capstone Project</w:t>
            </w:r>
          </w:p>
          <w:p w14:paraId="68E7DCA0" w14:textId="0EB8048C" w:rsidR="00CC0F57" w:rsidRPr="00312269" w:rsidRDefault="00CC0F57" w:rsidP="00B947A8">
            <w:pPr>
              <w:rPr>
                <w:rFonts w:ascii="Arial" w:eastAsia="Calibri" w:hAnsi="Arial" w:cs="Arial"/>
                <w:b/>
                <w:color w:val="1F3864"/>
              </w:rPr>
            </w:pPr>
            <w:r w:rsidRPr="00312269">
              <w:rPr>
                <w:rFonts w:ascii="Arial" w:eastAsia="Calibri" w:hAnsi="Arial" w:cs="Arial"/>
                <w:b/>
                <w:color w:val="1F3864"/>
              </w:rPr>
              <w:t xml:space="preserve">(May to end of June – about </w:t>
            </w:r>
            <w:r w:rsidR="00A87496" w:rsidRPr="00312269">
              <w:rPr>
                <w:rFonts w:ascii="Arial" w:eastAsia="Calibri" w:hAnsi="Arial" w:cs="Arial"/>
                <w:b/>
                <w:color w:val="1F3864"/>
              </w:rPr>
              <w:t>6</w:t>
            </w:r>
            <w:r w:rsidRPr="00312269">
              <w:rPr>
                <w:rFonts w:ascii="Arial" w:eastAsia="Calibri" w:hAnsi="Arial" w:cs="Arial"/>
                <w:b/>
                <w:color w:val="1F3864"/>
              </w:rPr>
              <w:t xml:space="preserve"> weeks)</w:t>
            </w:r>
          </w:p>
        </w:tc>
      </w:tr>
    </w:tbl>
    <w:p w14:paraId="718FAF8D" w14:textId="6FDDFFA5" w:rsidR="00C77398" w:rsidRPr="00312269" w:rsidRDefault="00C77398" w:rsidP="00A75943">
      <w:pPr>
        <w:rPr>
          <w:rFonts w:ascii="Arial" w:hAnsi="Arial" w:cs="Arial"/>
          <w:b/>
          <w:color w:val="000000" w:themeColor="text1"/>
        </w:rPr>
      </w:pPr>
    </w:p>
    <w:p w14:paraId="75186600" w14:textId="54CA4677" w:rsidR="00FA6F21" w:rsidRPr="00312269" w:rsidRDefault="002E6A2B" w:rsidP="00FA6F21">
      <w:pPr>
        <w:rPr>
          <w:rFonts w:ascii="Arial" w:hAnsi="Arial" w:cs="Arial"/>
          <w:b/>
          <w:bCs/>
          <w:color w:val="FF0000"/>
        </w:rPr>
      </w:pPr>
      <w:r w:rsidRPr="00312269">
        <w:rPr>
          <w:rFonts w:ascii="Arial" w:hAnsi="Arial" w:cs="Arial"/>
        </w:rPr>
        <w:t xml:space="preserve">If you are joining a course with less time </w:t>
      </w:r>
      <w:proofErr w:type="gramStart"/>
      <w:r w:rsidRPr="00312269">
        <w:rPr>
          <w:rFonts w:ascii="Arial" w:hAnsi="Arial" w:cs="Arial"/>
        </w:rPr>
        <w:t>left</w:t>
      </w:r>
      <w:proofErr w:type="gramEnd"/>
      <w:r w:rsidRPr="00312269">
        <w:rPr>
          <w:rFonts w:ascii="Arial" w:hAnsi="Arial" w:cs="Arial"/>
        </w:rPr>
        <w:t xml:space="preserve"> you will want to adjust your timing accordingly-</w:t>
      </w:r>
      <w:r w:rsidRPr="00312269">
        <w:rPr>
          <w:rFonts w:ascii="Arial" w:hAnsi="Arial" w:cs="Arial"/>
          <w:b/>
          <w:bCs/>
          <w:color w:val="FF0000"/>
        </w:rPr>
        <w:t xml:space="preserve">must complete everything </w:t>
      </w:r>
      <w:r w:rsidR="00FA6F21" w:rsidRPr="00312269">
        <w:rPr>
          <w:rFonts w:ascii="Arial" w:hAnsi="Arial" w:cs="Arial"/>
          <w:b/>
          <w:bCs/>
          <w:color w:val="FF0000"/>
        </w:rPr>
        <w:t>by July 31</w:t>
      </w:r>
      <w:r w:rsidR="009B02F5" w:rsidRPr="00312269">
        <w:rPr>
          <w:rFonts w:ascii="Arial" w:hAnsi="Arial" w:cs="Arial"/>
          <w:b/>
          <w:bCs/>
          <w:color w:val="FF0000"/>
        </w:rPr>
        <w:t>.</w:t>
      </w:r>
    </w:p>
    <w:p w14:paraId="34411A24" w14:textId="440DF2B4" w:rsidR="000A13A8" w:rsidRPr="00312269" w:rsidRDefault="000A13A8" w:rsidP="00C77398">
      <w:pPr>
        <w:rPr>
          <w:rFonts w:ascii="Arial" w:hAnsi="Arial" w:cs="Arial"/>
          <w:b/>
          <w:color w:val="1F4E79" w:themeColor="accent1" w:themeShade="80"/>
          <w:sz w:val="28"/>
          <w:szCs w:val="28"/>
          <w:u w:val="single"/>
        </w:rPr>
      </w:pPr>
    </w:p>
    <w:p w14:paraId="075D37FA" w14:textId="77777777" w:rsidR="00A87496" w:rsidRPr="00312269" w:rsidRDefault="00A87496">
      <w:pPr>
        <w:rPr>
          <w:rFonts w:ascii="Arial" w:hAnsi="Arial" w:cs="Arial"/>
          <w:b/>
          <w:color w:val="1F4E79" w:themeColor="accent1" w:themeShade="80"/>
          <w:sz w:val="28"/>
          <w:szCs w:val="28"/>
          <w:u w:val="single"/>
        </w:rPr>
      </w:pPr>
      <w:r w:rsidRPr="00312269">
        <w:rPr>
          <w:rFonts w:ascii="Arial" w:hAnsi="Arial" w:cs="Arial"/>
          <w:b/>
          <w:color w:val="1F4E79" w:themeColor="accent1" w:themeShade="80"/>
          <w:sz w:val="28"/>
          <w:szCs w:val="28"/>
          <w:u w:val="single"/>
        </w:rPr>
        <w:br w:type="page"/>
      </w:r>
    </w:p>
    <w:p w14:paraId="304E9A20" w14:textId="7D6ADAEA" w:rsidR="00C77398" w:rsidRPr="00312269" w:rsidRDefault="00C77398" w:rsidP="00C77398">
      <w:pPr>
        <w:rPr>
          <w:rFonts w:ascii="Arial" w:hAnsi="Arial" w:cs="Arial"/>
          <w:b/>
          <w:color w:val="1F4E79" w:themeColor="accent1" w:themeShade="80"/>
          <w:sz w:val="28"/>
          <w:szCs w:val="28"/>
          <w:u w:val="single"/>
        </w:rPr>
      </w:pPr>
      <w:r w:rsidRPr="00312269">
        <w:rPr>
          <w:rFonts w:ascii="Arial" w:hAnsi="Arial" w:cs="Arial"/>
          <w:b/>
          <w:color w:val="1F4E79" w:themeColor="accent1" w:themeShade="80"/>
          <w:sz w:val="28"/>
          <w:szCs w:val="28"/>
          <w:u w:val="single"/>
        </w:rPr>
        <w:lastRenderedPageBreak/>
        <w:t xml:space="preserve">Course </w:t>
      </w:r>
      <w:r w:rsidR="00AD1604" w:rsidRPr="00312269">
        <w:rPr>
          <w:rFonts w:ascii="Arial" w:hAnsi="Arial" w:cs="Arial"/>
          <w:b/>
          <w:color w:val="1F4E79" w:themeColor="accent1" w:themeShade="80"/>
          <w:sz w:val="28"/>
          <w:szCs w:val="28"/>
          <w:u w:val="single"/>
        </w:rPr>
        <w:t>Materials</w:t>
      </w:r>
    </w:p>
    <w:p w14:paraId="6A9C7FD5" w14:textId="122443C8" w:rsidR="00AD1604" w:rsidRPr="00312269" w:rsidRDefault="00AD1604" w:rsidP="00AD1604">
      <w:pPr>
        <w:rPr>
          <w:rFonts w:ascii="Arial" w:hAnsi="Arial" w:cs="Arial"/>
          <w:b/>
          <w:color w:val="000000" w:themeColor="text1"/>
        </w:rPr>
      </w:pPr>
      <w:r w:rsidRPr="00312269">
        <w:rPr>
          <w:rFonts w:ascii="Arial" w:hAnsi="Arial" w:cs="Arial"/>
          <w:color w:val="000000" w:themeColor="text1"/>
        </w:rPr>
        <w:t xml:space="preserve">No textbook is required.  Course content is delivered on our </w:t>
      </w:r>
      <w:r w:rsidR="000D01B5" w:rsidRPr="00312269">
        <w:rPr>
          <w:rFonts w:ascii="Arial" w:hAnsi="Arial" w:cs="Arial"/>
          <w:color w:val="000000" w:themeColor="text1"/>
        </w:rPr>
        <w:t>D2L</w:t>
      </w:r>
      <w:r w:rsidRPr="00312269">
        <w:rPr>
          <w:rFonts w:ascii="Arial" w:hAnsi="Arial" w:cs="Arial"/>
          <w:color w:val="000000" w:themeColor="text1"/>
        </w:rPr>
        <w:t xml:space="preserve"> platform by videos, online links and associated </w:t>
      </w:r>
      <w:r w:rsidR="00F16EA1">
        <w:rPr>
          <w:rFonts w:ascii="Arial" w:hAnsi="Arial" w:cs="Arial"/>
          <w:color w:val="000000" w:themeColor="text1"/>
        </w:rPr>
        <w:t>learning logs/worksheets</w:t>
      </w:r>
      <w:r w:rsidRPr="00312269">
        <w:rPr>
          <w:rFonts w:ascii="Arial" w:hAnsi="Arial" w:cs="Arial"/>
          <w:color w:val="000000" w:themeColor="text1"/>
        </w:rPr>
        <w:t xml:space="preserve">. </w:t>
      </w:r>
    </w:p>
    <w:p w14:paraId="4264EC30" w14:textId="77777777" w:rsidR="005A7387" w:rsidRPr="00312269" w:rsidRDefault="005A7387" w:rsidP="00AD1604">
      <w:pPr>
        <w:rPr>
          <w:rFonts w:ascii="Arial" w:hAnsi="Arial" w:cs="Arial"/>
          <w:b/>
          <w:color w:val="1F4E79" w:themeColor="accent1" w:themeShade="80"/>
          <w:sz w:val="28"/>
          <w:szCs w:val="28"/>
          <w:u w:val="single"/>
        </w:rPr>
      </w:pPr>
    </w:p>
    <w:p w14:paraId="22248459" w14:textId="77777777" w:rsidR="005A7387" w:rsidRPr="00312269" w:rsidRDefault="005A7387" w:rsidP="00AD1604">
      <w:pPr>
        <w:rPr>
          <w:rFonts w:ascii="Arial" w:hAnsi="Arial" w:cs="Arial"/>
          <w:b/>
          <w:color w:val="1F4E79" w:themeColor="accent1" w:themeShade="80"/>
          <w:sz w:val="28"/>
          <w:szCs w:val="28"/>
          <w:u w:val="single"/>
        </w:rPr>
      </w:pPr>
    </w:p>
    <w:p w14:paraId="20C62C2C" w14:textId="34C5C508" w:rsidR="00AD1604" w:rsidRPr="00312269" w:rsidRDefault="00AD1604" w:rsidP="00AD1604">
      <w:pPr>
        <w:rPr>
          <w:rFonts w:ascii="Arial" w:hAnsi="Arial" w:cs="Arial"/>
          <w:b/>
          <w:color w:val="1F4E79" w:themeColor="accent1" w:themeShade="80"/>
          <w:sz w:val="28"/>
          <w:szCs w:val="28"/>
          <w:u w:val="single"/>
        </w:rPr>
      </w:pPr>
      <w:r w:rsidRPr="00312269">
        <w:rPr>
          <w:rFonts w:ascii="Arial" w:hAnsi="Arial" w:cs="Arial"/>
          <w:b/>
          <w:color w:val="1F4E79" w:themeColor="accent1" w:themeShade="80"/>
          <w:sz w:val="28"/>
          <w:szCs w:val="28"/>
          <w:u w:val="single"/>
        </w:rPr>
        <w:t>Additional Websites</w:t>
      </w:r>
    </w:p>
    <w:p w14:paraId="017A5BEC" w14:textId="77777777" w:rsidR="000F0ABC" w:rsidRPr="00312269" w:rsidRDefault="000F0ABC" w:rsidP="00AD1604">
      <w:pPr>
        <w:rPr>
          <w:rFonts w:ascii="Arial" w:hAnsi="Arial" w:cs="Arial"/>
          <w:color w:val="000000" w:themeColor="text1"/>
        </w:rPr>
      </w:pPr>
    </w:p>
    <w:p w14:paraId="31B8A9B3" w14:textId="1DB1F964" w:rsidR="00A54C03" w:rsidRPr="00312269" w:rsidRDefault="00A87496" w:rsidP="00A54C03">
      <w:pPr>
        <w:rPr>
          <w:rFonts w:ascii="Arial" w:eastAsia="Times New Roman" w:hAnsi="Arial" w:cs="Arial"/>
        </w:rPr>
      </w:pPr>
      <w:r w:rsidRPr="00312269">
        <w:rPr>
          <w:rFonts w:ascii="Arial" w:eastAsia="Times New Roman" w:hAnsi="Arial" w:cs="Arial"/>
        </w:rPr>
        <w:t xml:space="preserve">There are a wide variety of </w:t>
      </w:r>
      <w:r w:rsidR="00112E98" w:rsidRPr="00312269">
        <w:rPr>
          <w:rFonts w:ascii="Arial" w:eastAsia="Times New Roman" w:hAnsi="Arial" w:cs="Arial"/>
        </w:rPr>
        <w:t>pages and websites that have information about programming in Python</w:t>
      </w:r>
      <w:r w:rsidR="00A54C03" w:rsidRPr="00312269">
        <w:rPr>
          <w:rFonts w:ascii="Arial" w:eastAsia="Times New Roman" w:hAnsi="Arial" w:cs="Arial"/>
        </w:rPr>
        <w:t xml:space="preserve"> that may help students:</w:t>
      </w:r>
    </w:p>
    <w:p w14:paraId="68E5A66A" w14:textId="42886CC8" w:rsidR="00165B93" w:rsidRPr="00312269" w:rsidRDefault="00165B93" w:rsidP="00A54C03">
      <w:pPr>
        <w:rPr>
          <w:rFonts w:ascii="Arial" w:eastAsia="Times New Roman" w:hAnsi="Arial" w:cs="Arial"/>
        </w:rPr>
      </w:pPr>
      <w:r w:rsidRPr="00312269">
        <w:rPr>
          <w:rFonts w:ascii="Arial" w:eastAsia="Times New Roman" w:hAnsi="Arial" w:cs="Arial"/>
          <w:b/>
          <w:bCs/>
        </w:rPr>
        <w:t>Khan Academy</w:t>
      </w:r>
      <w:r w:rsidR="00831CB7" w:rsidRPr="00312269">
        <w:rPr>
          <w:rFonts w:ascii="Arial" w:eastAsia="Times New Roman" w:hAnsi="Arial" w:cs="Arial"/>
        </w:rPr>
        <w:t xml:space="preserve">: </w:t>
      </w:r>
      <w:hyperlink r:id="rId8" w:history="1">
        <w:r w:rsidR="0004414F" w:rsidRPr="00E42CC1">
          <w:rPr>
            <w:rStyle w:val="Hyperlink"/>
            <w:rFonts w:ascii="Arial" w:eastAsia="Times New Roman" w:hAnsi="Arial" w:cs="Arial"/>
          </w:rPr>
          <w:t>https://www.khanacademy.org/computing/intro-to-python-fundamentals</w:t>
        </w:r>
      </w:hyperlink>
      <w:r w:rsidR="0004414F">
        <w:rPr>
          <w:rFonts w:ascii="Arial" w:eastAsia="Times New Roman" w:hAnsi="Arial" w:cs="Arial"/>
        </w:rPr>
        <w:br/>
      </w:r>
      <w:r w:rsidRPr="00312269">
        <w:rPr>
          <w:rFonts w:ascii="Arial" w:eastAsia="Times New Roman" w:hAnsi="Arial" w:cs="Arial"/>
          <w:b/>
          <w:bCs/>
        </w:rPr>
        <w:t>W3Schools</w:t>
      </w:r>
      <w:r w:rsidRPr="00312269">
        <w:rPr>
          <w:rFonts w:ascii="Arial" w:eastAsia="Times New Roman" w:hAnsi="Arial" w:cs="Arial"/>
        </w:rPr>
        <w:t xml:space="preserve">: </w:t>
      </w:r>
      <w:hyperlink r:id="rId9" w:history="1">
        <w:r w:rsidR="008007E6" w:rsidRPr="00312269">
          <w:rPr>
            <w:rStyle w:val="Hyperlink"/>
            <w:rFonts w:ascii="Arial" w:eastAsia="Times New Roman" w:hAnsi="Arial" w:cs="Arial"/>
          </w:rPr>
          <w:t>https://www.w3schools.com/python/python_intro.asp</w:t>
        </w:r>
      </w:hyperlink>
    </w:p>
    <w:p w14:paraId="096DD19B" w14:textId="288A0514" w:rsidR="008007E6" w:rsidRPr="00312269" w:rsidRDefault="008007E6" w:rsidP="00A54C03">
      <w:pPr>
        <w:rPr>
          <w:rFonts w:ascii="Arial" w:eastAsia="Times New Roman" w:hAnsi="Arial" w:cs="Arial"/>
        </w:rPr>
      </w:pPr>
      <w:proofErr w:type="spellStart"/>
      <w:r w:rsidRPr="00312269">
        <w:rPr>
          <w:rFonts w:ascii="Arial" w:eastAsia="Times New Roman" w:hAnsi="Arial" w:cs="Arial"/>
          <w:b/>
          <w:bCs/>
        </w:rPr>
        <w:t>Co</w:t>
      </w:r>
      <w:r w:rsidR="0058596F" w:rsidRPr="00312269">
        <w:rPr>
          <w:rFonts w:ascii="Arial" w:eastAsia="Times New Roman" w:hAnsi="Arial" w:cs="Arial"/>
          <w:b/>
          <w:bCs/>
        </w:rPr>
        <w:t>decacademy</w:t>
      </w:r>
      <w:proofErr w:type="spellEnd"/>
      <w:r w:rsidR="0058596F" w:rsidRPr="00312269">
        <w:rPr>
          <w:rFonts w:ascii="Arial" w:eastAsia="Times New Roman" w:hAnsi="Arial" w:cs="Arial"/>
          <w:b/>
          <w:bCs/>
        </w:rPr>
        <w:t xml:space="preserve">: </w:t>
      </w:r>
      <w:hyperlink r:id="rId10" w:history="1">
        <w:r w:rsidR="00D705BC" w:rsidRPr="00312269">
          <w:rPr>
            <w:rStyle w:val="Hyperlink"/>
            <w:rFonts w:ascii="Arial" w:eastAsia="Times New Roman" w:hAnsi="Arial" w:cs="Arial"/>
          </w:rPr>
          <w:t>https://try.codecademy.com/learn-python-3</w:t>
        </w:r>
      </w:hyperlink>
    </w:p>
    <w:p w14:paraId="551D2C91" w14:textId="77777777" w:rsidR="00D705BC" w:rsidRPr="00312269" w:rsidRDefault="00D705BC" w:rsidP="00A54C03">
      <w:pPr>
        <w:rPr>
          <w:rFonts w:ascii="Arial" w:eastAsia="Times New Roman" w:hAnsi="Arial" w:cs="Arial"/>
        </w:rPr>
      </w:pPr>
    </w:p>
    <w:p w14:paraId="2098398F" w14:textId="3FA7CBAB" w:rsidR="00A54C03" w:rsidRPr="00312269" w:rsidRDefault="005E59E5" w:rsidP="00A54C03">
      <w:pPr>
        <w:rPr>
          <w:rFonts w:ascii="Arial" w:hAnsi="Arial" w:cs="Arial"/>
          <w:color w:val="000000" w:themeColor="text1"/>
        </w:rPr>
      </w:pPr>
      <w:r w:rsidRPr="00312269">
        <w:rPr>
          <w:rFonts w:ascii="Arial" w:hAnsi="Arial" w:cs="Arial"/>
          <w:color w:val="000000" w:themeColor="text1"/>
        </w:rPr>
        <w:t xml:space="preserve">Are you looking for challenging problems?  Try some of the code problems at: </w:t>
      </w:r>
      <w:hyperlink r:id="rId11" w:history="1">
        <w:r w:rsidR="00B73DF9" w:rsidRPr="00312269">
          <w:rPr>
            <w:rStyle w:val="Hyperlink"/>
            <w:rFonts w:ascii="Arial" w:hAnsi="Arial" w:cs="Arial"/>
          </w:rPr>
          <w:t>https://dmoj.ca/</w:t>
        </w:r>
      </w:hyperlink>
    </w:p>
    <w:p w14:paraId="75815892" w14:textId="77777777" w:rsidR="00B73DF9" w:rsidRPr="00312269" w:rsidRDefault="00B73DF9" w:rsidP="00A54C03">
      <w:pPr>
        <w:rPr>
          <w:rFonts w:ascii="Arial" w:eastAsia="Times New Roman" w:hAnsi="Arial" w:cs="Arial"/>
        </w:rPr>
      </w:pPr>
    </w:p>
    <w:p w14:paraId="5B14857D" w14:textId="77777777" w:rsidR="00AD1604" w:rsidRPr="00312269" w:rsidRDefault="00AD1604" w:rsidP="00AD1604">
      <w:pPr>
        <w:rPr>
          <w:rFonts w:ascii="Arial" w:hAnsi="Arial" w:cs="Arial"/>
          <w:b/>
          <w:color w:val="1F4E79" w:themeColor="accent1" w:themeShade="80"/>
          <w:sz w:val="28"/>
          <w:szCs w:val="28"/>
          <w:u w:val="single"/>
        </w:rPr>
      </w:pPr>
      <w:r w:rsidRPr="00312269">
        <w:rPr>
          <w:rFonts w:ascii="Arial" w:hAnsi="Arial" w:cs="Arial"/>
          <w:b/>
          <w:color w:val="1F4E79" w:themeColor="accent1" w:themeShade="80"/>
          <w:sz w:val="28"/>
          <w:szCs w:val="28"/>
          <w:u w:val="single"/>
        </w:rPr>
        <w:t>Assessment Information</w:t>
      </w:r>
    </w:p>
    <w:p w14:paraId="3D51E1AE" w14:textId="77777777" w:rsidR="00AD1604" w:rsidRPr="00312269" w:rsidRDefault="00AD1604" w:rsidP="00AD1604">
      <w:pPr>
        <w:rPr>
          <w:rFonts w:ascii="Arial" w:hAnsi="Arial" w:cs="Arial"/>
          <w:b/>
          <w:color w:val="1F4E79" w:themeColor="accent1" w:themeShade="80"/>
          <w:sz w:val="28"/>
          <w:szCs w:val="28"/>
          <w:u w:val="single"/>
        </w:rPr>
      </w:pPr>
    </w:p>
    <w:tbl>
      <w:tblPr>
        <w:tblStyle w:val="TableGrid"/>
        <w:tblW w:w="0" w:type="auto"/>
        <w:tblLook w:val="04A0" w:firstRow="1" w:lastRow="0" w:firstColumn="1" w:lastColumn="0" w:noHBand="0" w:noVBand="1"/>
      </w:tblPr>
      <w:tblGrid>
        <w:gridCol w:w="4644"/>
        <w:gridCol w:w="1305"/>
      </w:tblGrid>
      <w:tr w:rsidR="00AD1604" w:rsidRPr="00312269" w14:paraId="02399E7C" w14:textId="77777777" w:rsidTr="003B674A">
        <w:tc>
          <w:tcPr>
            <w:tcW w:w="4644" w:type="dxa"/>
          </w:tcPr>
          <w:p w14:paraId="094B9ED0" w14:textId="5FF9BE63" w:rsidR="00121694" w:rsidRPr="00312269" w:rsidRDefault="00A4668F" w:rsidP="00A75943">
            <w:pPr>
              <w:rPr>
                <w:rFonts w:ascii="Arial" w:hAnsi="Arial" w:cs="Arial"/>
                <w:b/>
                <w:color w:val="000000" w:themeColor="text1"/>
              </w:rPr>
            </w:pPr>
            <w:r w:rsidRPr="00312269">
              <w:rPr>
                <w:rFonts w:ascii="Arial" w:hAnsi="Arial" w:cs="Arial"/>
                <w:b/>
                <w:color w:val="000000" w:themeColor="text1"/>
              </w:rPr>
              <w:t>Learning Guides</w:t>
            </w:r>
          </w:p>
        </w:tc>
        <w:tc>
          <w:tcPr>
            <w:tcW w:w="1305" w:type="dxa"/>
          </w:tcPr>
          <w:p w14:paraId="351859CB" w14:textId="7C71BD86" w:rsidR="00121694" w:rsidRPr="00312269" w:rsidRDefault="00A4668F" w:rsidP="00A75943">
            <w:pPr>
              <w:rPr>
                <w:rFonts w:ascii="Arial" w:hAnsi="Arial" w:cs="Arial"/>
                <w:b/>
                <w:color w:val="000000" w:themeColor="text1"/>
              </w:rPr>
            </w:pPr>
            <w:r w:rsidRPr="00312269">
              <w:rPr>
                <w:rFonts w:ascii="Arial" w:hAnsi="Arial" w:cs="Arial"/>
                <w:b/>
                <w:color w:val="000000" w:themeColor="text1"/>
              </w:rPr>
              <w:t>20%</w:t>
            </w:r>
          </w:p>
        </w:tc>
      </w:tr>
      <w:tr w:rsidR="00121694" w:rsidRPr="00312269" w14:paraId="1C405605" w14:textId="77777777" w:rsidTr="003B674A">
        <w:tc>
          <w:tcPr>
            <w:tcW w:w="4644" w:type="dxa"/>
          </w:tcPr>
          <w:p w14:paraId="49B0DF83" w14:textId="75BA8C29" w:rsidR="00121694" w:rsidRPr="00312269" w:rsidRDefault="00121694" w:rsidP="00A75943">
            <w:pPr>
              <w:rPr>
                <w:rFonts w:ascii="Arial" w:hAnsi="Arial" w:cs="Arial"/>
                <w:b/>
                <w:color w:val="000000" w:themeColor="text1"/>
              </w:rPr>
            </w:pPr>
            <w:r w:rsidRPr="00312269">
              <w:rPr>
                <w:rFonts w:ascii="Arial" w:hAnsi="Arial" w:cs="Arial"/>
                <w:b/>
                <w:color w:val="000000" w:themeColor="text1"/>
              </w:rPr>
              <w:t>Projects</w:t>
            </w:r>
          </w:p>
        </w:tc>
        <w:tc>
          <w:tcPr>
            <w:tcW w:w="1305" w:type="dxa"/>
          </w:tcPr>
          <w:p w14:paraId="217B8F97" w14:textId="5A83D8DA" w:rsidR="00121694" w:rsidRPr="00312269" w:rsidRDefault="004224CA" w:rsidP="00A75943">
            <w:pPr>
              <w:rPr>
                <w:rFonts w:ascii="Arial" w:hAnsi="Arial" w:cs="Arial"/>
                <w:b/>
                <w:color w:val="000000" w:themeColor="text1"/>
              </w:rPr>
            </w:pPr>
            <w:r w:rsidRPr="00312269">
              <w:rPr>
                <w:rFonts w:ascii="Arial" w:hAnsi="Arial" w:cs="Arial"/>
                <w:b/>
                <w:color w:val="000000" w:themeColor="text1"/>
              </w:rPr>
              <w:t>3</w:t>
            </w:r>
            <w:r w:rsidR="00121694" w:rsidRPr="00312269">
              <w:rPr>
                <w:rFonts w:ascii="Arial" w:hAnsi="Arial" w:cs="Arial"/>
                <w:b/>
                <w:color w:val="000000" w:themeColor="text1"/>
              </w:rPr>
              <w:t>0%</w:t>
            </w:r>
          </w:p>
        </w:tc>
      </w:tr>
      <w:tr w:rsidR="00AD1604" w:rsidRPr="00312269" w14:paraId="7F34D213" w14:textId="77777777" w:rsidTr="003B674A">
        <w:tc>
          <w:tcPr>
            <w:tcW w:w="4644" w:type="dxa"/>
          </w:tcPr>
          <w:p w14:paraId="7781B770" w14:textId="3FA57A66" w:rsidR="00AD1604" w:rsidRPr="00312269" w:rsidRDefault="00547F7D" w:rsidP="00A75943">
            <w:pPr>
              <w:rPr>
                <w:rFonts w:ascii="Arial" w:hAnsi="Arial" w:cs="Arial"/>
                <w:b/>
                <w:color w:val="000000" w:themeColor="text1"/>
              </w:rPr>
            </w:pPr>
            <w:r w:rsidRPr="00312269">
              <w:rPr>
                <w:rFonts w:ascii="Arial" w:hAnsi="Arial" w:cs="Arial"/>
                <w:b/>
                <w:color w:val="000000" w:themeColor="text1"/>
              </w:rPr>
              <w:t>Tests and Quizzes</w:t>
            </w:r>
          </w:p>
        </w:tc>
        <w:tc>
          <w:tcPr>
            <w:tcW w:w="1305" w:type="dxa"/>
          </w:tcPr>
          <w:p w14:paraId="46672CF7" w14:textId="4C497454" w:rsidR="00AD1604" w:rsidRPr="00312269" w:rsidRDefault="004224CA" w:rsidP="00A75943">
            <w:pPr>
              <w:rPr>
                <w:rFonts w:ascii="Arial" w:hAnsi="Arial" w:cs="Arial"/>
                <w:b/>
                <w:color w:val="000000" w:themeColor="text1"/>
              </w:rPr>
            </w:pPr>
            <w:r w:rsidRPr="00312269">
              <w:rPr>
                <w:rFonts w:ascii="Arial" w:hAnsi="Arial" w:cs="Arial"/>
                <w:b/>
                <w:color w:val="000000" w:themeColor="text1"/>
              </w:rPr>
              <w:t>3</w:t>
            </w:r>
            <w:r w:rsidR="00547F7D" w:rsidRPr="00312269">
              <w:rPr>
                <w:rFonts w:ascii="Arial" w:hAnsi="Arial" w:cs="Arial"/>
                <w:b/>
                <w:color w:val="000000" w:themeColor="text1"/>
              </w:rPr>
              <w:t>0%</w:t>
            </w:r>
          </w:p>
        </w:tc>
      </w:tr>
      <w:tr w:rsidR="00AD1604" w:rsidRPr="00312269" w14:paraId="7DBBF6EA" w14:textId="77777777" w:rsidTr="003B674A">
        <w:tc>
          <w:tcPr>
            <w:tcW w:w="4644" w:type="dxa"/>
          </w:tcPr>
          <w:p w14:paraId="286C14A5" w14:textId="0FC85E50" w:rsidR="00AD1604" w:rsidRPr="00312269" w:rsidRDefault="00646ED3" w:rsidP="00A75943">
            <w:pPr>
              <w:rPr>
                <w:rFonts w:ascii="Arial" w:hAnsi="Arial" w:cs="Arial"/>
                <w:b/>
                <w:color w:val="000000" w:themeColor="text1"/>
              </w:rPr>
            </w:pPr>
            <w:r w:rsidRPr="00312269">
              <w:rPr>
                <w:rFonts w:ascii="Arial" w:hAnsi="Arial" w:cs="Arial"/>
                <w:b/>
                <w:color w:val="000000" w:themeColor="text1"/>
              </w:rPr>
              <w:t>Capstone Project</w:t>
            </w:r>
          </w:p>
        </w:tc>
        <w:tc>
          <w:tcPr>
            <w:tcW w:w="1305" w:type="dxa"/>
          </w:tcPr>
          <w:p w14:paraId="5560CD97" w14:textId="70562595" w:rsidR="00AD1604" w:rsidRPr="00312269" w:rsidRDefault="00646ED3" w:rsidP="00A75943">
            <w:pPr>
              <w:rPr>
                <w:rFonts w:ascii="Arial" w:hAnsi="Arial" w:cs="Arial"/>
                <w:b/>
                <w:color w:val="000000" w:themeColor="text1"/>
              </w:rPr>
            </w:pPr>
            <w:r w:rsidRPr="00312269">
              <w:rPr>
                <w:rFonts w:ascii="Arial" w:hAnsi="Arial" w:cs="Arial"/>
                <w:b/>
                <w:color w:val="000000" w:themeColor="text1"/>
              </w:rPr>
              <w:t>20%</w:t>
            </w:r>
          </w:p>
        </w:tc>
      </w:tr>
    </w:tbl>
    <w:p w14:paraId="7283F428" w14:textId="77777777" w:rsidR="001F0E05" w:rsidRPr="00312269" w:rsidRDefault="001F0E05" w:rsidP="000C12A0">
      <w:pPr>
        <w:rPr>
          <w:rFonts w:ascii="Arial" w:hAnsi="Arial" w:cs="Arial"/>
          <w:color w:val="1F4E79" w:themeColor="accent1" w:themeShade="80"/>
        </w:rPr>
      </w:pPr>
    </w:p>
    <w:p w14:paraId="6C5259D2" w14:textId="438057CB" w:rsidR="0021495E" w:rsidRPr="00312269" w:rsidRDefault="00312269" w:rsidP="0021495E">
      <w:pPr>
        <w:rPr>
          <w:rFonts w:ascii="Arial" w:hAnsi="Arial" w:cs="Arial"/>
          <w:b/>
          <w:color w:val="1F4E79" w:themeColor="accent1" w:themeShade="80"/>
          <w:u w:val="single"/>
        </w:rPr>
      </w:pPr>
      <w:r w:rsidRPr="00312269">
        <w:rPr>
          <w:rFonts w:ascii="Arial" w:hAnsi="Arial" w:cs="Arial"/>
          <w:b/>
          <w:color w:val="1F4E79" w:themeColor="accent1" w:themeShade="80"/>
          <w:u w:val="single"/>
        </w:rPr>
        <w:t>Learning Guides</w:t>
      </w:r>
      <w:r w:rsidR="0021495E" w:rsidRPr="00312269">
        <w:rPr>
          <w:rFonts w:ascii="Arial" w:hAnsi="Arial" w:cs="Arial"/>
          <w:b/>
          <w:color w:val="1F4E79" w:themeColor="accent1" w:themeShade="80"/>
          <w:u w:val="single"/>
        </w:rPr>
        <w:t>:</w:t>
      </w:r>
    </w:p>
    <w:p w14:paraId="3AD03942" w14:textId="77777777" w:rsidR="00CC1C01" w:rsidRPr="00312269" w:rsidRDefault="00CC1C01" w:rsidP="00CC1C01">
      <w:pPr>
        <w:spacing w:after="160" w:line="278" w:lineRule="auto"/>
        <w:ind w:left="360"/>
        <w:rPr>
          <w:rFonts w:ascii="Arial" w:hAnsi="Arial" w:cs="Arial"/>
        </w:rPr>
      </w:pPr>
      <w:r w:rsidRPr="00312269">
        <w:rPr>
          <w:rFonts w:ascii="Arial" w:hAnsi="Arial" w:cs="Arial"/>
        </w:rPr>
        <w:t>Learning guides are booklets that will serve as your workbooks and notes. They will be good places to keep ideas that you can reference later.</w:t>
      </w:r>
    </w:p>
    <w:p w14:paraId="0F550974" w14:textId="636BBEB3" w:rsidR="00312269" w:rsidRPr="00312269" w:rsidRDefault="00312269" w:rsidP="00312269">
      <w:pPr>
        <w:rPr>
          <w:rFonts w:ascii="Arial" w:hAnsi="Arial" w:cs="Arial"/>
          <w:b/>
          <w:color w:val="1F4E79" w:themeColor="accent1" w:themeShade="80"/>
          <w:u w:val="single"/>
        </w:rPr>
      </w:pPr>
      <w:r w:rsidRPr="00312269">
        <w:rPr>
          <w:rFonts w:ascii="Arial" w:hAnsi="Arial" w:cs="Arial"/>
          <w:b/>
          <w:color w:val="1F4E79" w:themeColor="accent1" w:themeShade="80"/>
          <w:u w:val="single"/>
        </w:rPr>
        <w:t>Quizzes and Tests</w:t>
      </w:r>
      <w:r w:rsidRPr="00312269">
        <w:rPr>
          <w:rFonts w:ascii="Arial" w:hAnsi="Arial" w:cs="Arial"/>
          <w:b/>
          <w:color w:val="1F4E79" w:themeColor="accent1" w:themeShade="80"/>
          <w:u w:val="single"/>
        </w:rPr>
        <w:t>:</w:t>
      </w:r>
    </w:p>
    <w:p w14:paraId="5293F69B" w14:textId="6566A4F9" w:rsidR="0021495E" w:rsidRDefault="00312269" w:rsidP="0021495E">
      <w:pPr>
        <w:rPr>
          <w:rFonts w:ascii="Arial" w:hAnsi="Arial" w:cs="Arial"/>
        </w:rPr>
      </w:pPr>
      <w:r w:rsidRPr="00312269">
        <w:rPr>
          <w:rFonts w:ascii="Arial" w:hAnsi="Arial" w:cs="Arial"/>
        </w:rPr>
        <w:t xml:space="preserve">     At the end of some </w:t>
      </w:r>
      <w:r w:rsidR="007A529B">
        <w:rPr>
          <w:rFonts w:ascii="Arial" w:hAnsi="Arial" w:cs="Arial"/>
        </w:rPr>
        <w:t>units, there will be a quiz to complete.</w:t>
      </w:r>
      <w:r w:rsidR="00B86B44">
        <w:rPr>
          <w:rFonts w:ascii="Arial" w:hAnsi="Arial" w:cs="Arial"/>
        </w:rPr>
        <w:t xml:space="preserve"> </w:t>
      </w:r>
      <w:r w:rsidR="00B86B44" w:rsidRPr="00312269">
        <w:rPr>
          <w:rFonts w:ascii="Arial" w:hAnsi="Arial" w:cs="Arial"/>
          <w:color w:val="000000" w:themeColor="text1"/>
        </w:rPr>
        <w:t xml:space="preserve">These are online tests written on the course website.  The are </w:t>
      </w:r>
      <w:r w:rsidR="00B86B44" w:rsidRPr="00312269">
        <w:rPr>
          <w:rFonts w:ascii="Arial" w:hAnsi="Arial" w:cs="Arial"/>
          <w:b/>
          <w:color w:val="000000" w:themeColor="text1"/>
        </w:rPr>
        <w:t>password protected</w:t>
      </w:r>
      <w:r w:rsidR="00B86B44" w:rsidRPr="00312269">
        <w:rPr>
          <w:rFonts w:ascii="Arial" w:hAnsi="Arial" w:cs="Arial"/>
          <w:color w:val="000000" w:themeColor="text1"/>
        </w:rPr>
        <w:t xml:space="preserve"> so you will need to sign up at one of our test centers for a supervised test session.  Please refer to our school website </w:t>
      </w:r>
      <w:hyperlink r:id="rId12" w:history="1">
        <w:r w:rsidR="00B86B44" w:rsidRPr="00312269">
          <w:rPr>
            <w:rStyle w:val="Hyperlink"/>
            <w:rFonts w:ascii="Arial" w:hAnsi="Arial" w:cs="Arial"/>
          </w:rPr>
          <w:t>www.deltaaccess.ca</w:t>
        </w:r>
      </w:hyperlink>
      <w:r w:rsidR="00B86B44" w:rsidRPr="00312269">
        <w:rPr>
          <w:rFonts w:ascii="Arial" w:hAnsi="Arial" w:cs="Arial"/>
          <w:color w:val="000000" w:themeColor="text1"/>
        </w:rPr>
        <w:t xml:space="preserve"> and click on the Book a Test?</w:t>
      </w:r>
      <w:r w:rsidR="00E338B7">
        <w:rPr>
          <w:rFonts w:ascii="Arial" w:hAnsi="Arial" w:cs="Arial"/>
          <w:color w:val="000000" w:themeColor="text1"/>
        </w:rPr>
        <w:t xml:space="preserve"> link</w:t>
      </w:r>
    </w:p>
    <w:p w14:paraId="2885ED29" w14:textId="77777777" w:rsidR="007A529B" w:rsidRPr="00312269" w:rsidRDefault="007A529B" w:rsidP="0021495E">
      <w:pPr>
        <w:rPr>
          <w:rFonts w:ascii="Arial" w:hAnsi="Arial" w:cs="Arial"/>
        </w:rPr>
      </w:pPr>
    </w:p>
    <w:p w14:paraId="11688735" w14:textId="3DFA0D20" w:rsidR="0021495E" w:rsidRDefault="00781331" w:rsidP="0021495E">
      <w:pPr>
        <w:rPr>
          <w:rFonts w:ascii="Arial" w:hAnsi="Arial" w:cs="Arial"/>
          <w:color w:val="000000" w:themeColor="text1"/>
          <w:u w:val="single"/>
        </w:rPr>
      </w:pPr>
      <w:r>
        <w:rPr>
          <w:rFonts w:ascii="Arial" w:hAnsi="Arial" w:cs="Arial"/>
          <w:b/>
          <w:color w:val="1F4E79" w:themeColor="accent1" w:themeShade="80"/>
          <w:u w:val="single"/>
        </w:rPr>
        <w:t>Projects</w:t>
      </w:r>
      <w:r>
        <w:rPr>
          <w:rFonts w:ascii="Arial" w:hAnsi="Arial" w:cs="Arial"/>
          <w:color w:val="000000" w:themeColor="text1"/>
          <w:u w:val="single"/>
        </w:rPr>
        <w:t>:</w:t>
      </w:r>
    </w:p>
    <w:p w14:paraId="7BB9296E" w14:textId="7531C71B" w:rsidR="00B71F2F" w:rsidRPr="00B71F2F" w:rsidRDefault="00B71F2F" w:rsidP="0021495E">
      <w:pPr>
        <w:rPr>
          <w:rFonts w:ascii="Arial" w:hAnsi="Arial" w:cs="Arial"/>
          <w:color w:val="FF0000"/>
        </w:rPr>
      </w:pPr>
      <w:r>
        <w:rPr>
          <w:rFonts w:ascii="Arial" w:hAnsi="Arial" w:cs="Arial"/>
          <w:color w:val="000000" w:themeColor="text1"/>
        </w:rPr>
        <w:t xml:space="preserve">     Within each unit, there is a list of projects for students to complete</w:t>
      </w:r>
      <w:r w:rsidR="005D03A3">
        <w:rPr>
          <w:rFonts w:ascii="Arial" w:hAnsi="Arial" w:cs="Arial"/>
          <w:color w:val="000000" w:themeColor="text1"/>
        </w:rPr>
        <w:t xml:space="preserve"> that begin with in inquiry </w:t>
      </w:r>
      <w:proofErr w:type="spellStart"/>
      <w:r w:rsidR="005D03A3">
        <w:rPr>
          <w:rFonts w:ascii="Arial" w:hAnsi="Arial" w:cs="Arial"/>
          <w:color w:val="000000" w:themeColor="text1"/>
        </w:rPr>
        <w:t>queston</w:t>
      </w:r>
      <w:proofErr w:type="spellEnd"/>
      <w:r w:rsidR="005D03A3">
        <w:rPr>
          <w:rFonts w:ascii="Arial" w:hAnsi="Arial" w:cs="Arial"/>
          <w:color w:val="000000" w:themeColor="text1"/>
        </w:rPr>
        <w:t xml:space="preserve">.  Students are encouraged to try </w:t>
      </w:r>
      <w:r w:rsidR="00B1691C">
        <w:rPr>
          <w:rFonts w:ascii="Arial" w:hAnsi="Arial" w:cs="Arial"/>
          <w:color w:val="000000" w:themeColor="text1"/>
        </w:rPr>
        <w:t xml:space="preserve">several of the projects, but only one needs to be submitted for </w:t>
      </w:r>
      <w:r w:rsidR="00604CFD">
        <w:rPr>
          <w:rFonts w:ascii="Arial" w:hAnsi="Arial" w:cs="Arial"/>
          <w:color w:val="000000" w:themeColor="text1"/>
        </w:rPr>
        <w:t>marks.  It will be accompanied by a complete and working Python .</w:t>
      </w:r>
      <w:proofErr w:type="spellStart"/>
      <w:r w:rsidR="00604CFD">
        <w:rPr>
          <w:rFonts w:ascii="Arial" w:hAnsi="Arial" w:cs="Arial"/>
          <w:color w:val="000000" w:themeColor="text1"/>
        </w:rPr>
        <w:t>py</w:t>
      </w:r>
      <w:proofErr w:type="spellEnd"/>
      <w:r w:rsidR="00604CFD">
        <w:rPr>
          <w:rFonts w:ascii="Arial" w:hAnsi="Arial" w:cs="Arial"/>
          <w:color w:val="000000" w:themeColor="text1"/>
        </w:rPr>
        <w:t xml:space="preserve"> file.</w:t>
      </w:r>
      <w:r w:rsidR="004E349A">
        <w:rPr>
          <w:rFonts w:ascii="Arial" w:hAnsi="Arial" w:cs="Arial"/>
          <w:color w:val="000000" w:themeColor="text1"/>
        </w:rPr>
        <w:t xml:space="preserve">  If you want to try creating your own project, you can do so in consult</w:t>
      </w:r>
      <w:r w:rsidR="00DB49EF">
        <w:rPr>
          <w:rFonts w:ascii="Arial" w:hAnsi="Arial" w:cs="Arial"/>
          <w:color w:val="000000" w:themeColor="text1"/>
        </w:rPr>
        <w:t>ation with your teacher. It must include examples of the work that is covered in the unit.</w:t>
      </w:r>
    </w:p>
    <w:p w14:paraId="62A645E2" w14:textId="485511FC" w:rsidR="007D1417" w:rsidRPr="00312269" w:rsidRDefault="007D1417" w:rsidP="007D1417">
      <w:pPr>
        <w:rPr>
          <w:rFonts w:ascii="Arial" w:hAnsi="Arial" w:cs="Arial"/>
        </w:rPr>
      </w:pPr>
    </w:p>
    <w:p w14:paraId="4801AA39" w14:textId="77777777" w:rsidR="00214EF2" w:rsidRDefault="00214EF2">
      <w:pPr>
        <w:rPr>
          <w:rFonts w:ascii="Arial" w:hAnsi="Arial" w:cs="Arial"/>
          <w:b/>
          <w:color w:val="1F4E79" w:themeColor="accent1" w:themeShade="80"/>
          <w:u w:val="single"/>
        </w:rPr>
      </w:pPr>
      <w:r>
        <w:rPr>
          <w:rFonts w:ascii="Arial" w:hAnsi="Arial" w:cs="Arial"/>
          <w:b/>
          <w:color w:val="1F4E79" w:themeColor="accent1" w:themeShade="80"/>
          <w:u w:val="single"/>
        </w:rPr>
        <w:br w:type="page"/>
      </w:r>
    </w:p>
    <w:p w14:paraId="191260F6" w14:textId="1BF2ADC9" w:rsidR="006A6115" w:rsidRPr="00312269" w:rsidRDefault="00F8008B" w:rsidP="006A6115">
      <w:pPr>
        <w:rPr>
          <w:rFonts w:ascii="Arial" w:hAnsi="Arial" w:cs="Arial"/>
          <w:b/>
          <w:color w:val="1F4E79" w:themeColor="accent1" w:themeShade="80"/>
          <w:sz w:val="28"/>
          <w:szCs w:val="28"/>
          <w:u w:val="single"/>
        </w:rPr>
      </w:pPr>
      <w:r w:rsidRPr="00312269">
        <w:rPr>
          <w:rFonts w:ascii="Arial" w:hAnsi="Arial" w:cs="Arial"/>
          <w:b/>
          <w:color w:val="1F4E79" w:themeColor="accent1" w:themeShade="80"/>
          <w:sz w:val="28"/>
          <w:szCs w:val="28"/>
          <w:u w:val="single"/>
        </w:rPr>
        <w:lastRenderedPageBreak/>
        <w:t>Reporting</w:t>
      </w:r>
    </w:p>
    <w:p w14:paraId="711E7A35" w14:textId="77777777" w:rsidR="0055057A" w:rsidRPr="00312269" w:rsidRDefault="0055057A" w:rsidP="0055057A">
      <w:pPr>
        <w:rPr>
          <w:rFonts w:ascii="Arial" w:hAnsi="Arial" w:cs="Arial"/>
          <w:b/>
          <w:color w:val="1F4E79" w:themeColor="accent1" w:themeShade="80"/>
          <w:u w:val="single"/>
        </w:rPr>
      </w:pPr>
    </w:p>
    <w:p w14:paraId="39433B7A" w14:textId="5789C9AE" w:rsidR="0055057A" w:rsidRPr="00312269" w:rsidRDefault="000A13A8" w:rsidP="0055057A">
      <w:pPr>
        <w:rPr>
          <w:rFonts w:ascii="Arial" w:hAnsi="Arial" w:cs="Arial"/>
          <w:b/>
          <w:color w:val="1F4E79" w:themeColor="accent1" w:themeShade="80"/>
          <w:u w:val="single"/>
        </w:rPr>
      </w:pPr>
      <w:r w:rsidRPr="00312269">
        <w:rPr>
          <w:rFonts w:ascii="Arial" w:hAnsi="Arial" w:cs="Arial"/>
          <w:b/>
          <w:color w:val="1F4E79" w:themeColor="accent1" w:themeShade="80"/>
          <w:u w:val="single"/>
        </w:rPr>
        <w:t>Bi-w</w:t>
      </w:r>
      <w:r w:rsidR="0055057A" w:rsidRPr="00312269">
        <w:rPr>
          <w:rFonts w:ascii="Arial" w:hAnsi="Arial" w:cs="Arial"/>
          <w:b/>
          <w:color w:val="1F4E79" w:themeColor="accent1" w:themeShade="80"/>
          <w:u w:val="single"/>
        </w:rPr>
        <w:t>eekly Progress Reports</w:t>
      </w:r>
      <w:r w:rsidR="00B9652D" w:rsidRPr="00312269">
        <w:rPr>
          <w:rFonts w:ascii="Arial" w:hAnsi="Arial" w:cs="Arial"/>
          <w:b/>
          <w:color w:val="1F4E79" w:themeColor="accent1" w:themeShade="80"/>
          <w:u w:val="single"/>
        </w:rPr>
        <w:t>:</w:t>
      </w:r>
    </w:p>
    <w:p w14:paraId="634D8F0F" w14:textId="7C020082" w:rsidR="000C12A0" w:rsidRPr="00312269" w:rsidRDefault="0055057A" w:rsidP="00A75943">
      <w:pPr>
        <w:rPr>
          <w:rFonts w:ascii="Arial" w:hAnsi="Arial" w:cs="Arial"/>
          <w:color w:val="000000" w:themeColor="text1"/>
        </w:rPr>
      </w:pPr>
      <w:r w:rsidRPr="00312269">
        <w:rPr>
          <w:rFonts w:ascii="Arial" w:hAnsi="Arial" w:cs="Arial"/>
          <w:color w:val="000000" w:themeColor="text1"/>
        </w:rPr>
        <w:t>These</w:t>
      </w:r>
      <w:r w:rsidR="006A6115" w:rsidRPr="00312269">
        <w:rPr>
          <w:rFonts w:ascii="Arial" w:hAnsi="Arial" w:cs="Arial"/>
          <w:color w:val="000000" w:themeColor="text1"/>
        </w:rPr>
        <w:t xml:space="preserve"> </w:t>
      </w:r>
      <w:r w:rsidR="00B9652D" w:rsidRPr="00312269">
        <w:rPr>
          <w:rFonts w:ascii="Arial" w:hAnsi="Arial" w:cs="Arial"/>
          <w:color w:val="000000" w:themeColor="text1"/>
        </w:rPr>
        <w:t xml:space="preserve">will </w:t>
      </w:r>
      <w:r w:rsidR="006A6115" w:rsidRPr="00312269">
        <w:rPr>
          <w:rFonts w:ascii="Arial" w:hAnsi="Arial" w:cs="Arial"/>
          <w:color w:val="000000" w:themeColor="text1"/>
        </w:rPr>
        <w:t>be sent to both s</w:t>
      </w:r>
      <w:r w:rsidR="00B9652D" w:rsidRPr="00312269">
        <w:rPr>
          <w:rFonts w:ascii="Arial" w:hAnsi="Arial" w:cs="Arial"/>
          <w:color w:val="000000" w:themeColor="text1"/>
        </w:rPr>
        <w:t xml:space="preserve">tudents and parents through </w:t>
      </w:r>
      <w:r w:rsidR="00825783" w:rsidRPr="00312269">
        <w:rPr>
          <w:rFonts w:ascii="Arial" w:hAnsi="Arial" w:cs="Arial"/>
          <w:color w:val="000000" w:themeColor="text1"/>
        </w:rPr>
        <w:t>D2L</w:t>
      </w:r>
      <w:r w:rsidR="006A6115" w:rsidRPr="00312269">
        <w:rPr>
          <w:rFonts w:ascii="Arial" w:hAnsi="Arial" w:cs="Arial"/>
          <w:color w:val="000000" w:themeColor="text1"/>
        </w:rPr>
        <w:t>.  These reports are sent via email and are based on information provided on course introduction forms filled out</w:t>
      </w:r>
      <w:r w:rsidRPr="00312269">
        <w:rPr>
          <w:rFonts w:ascii="Arial" w:hAnsi="Arial" w:cs="Arial"/>
          <w:color w:val="000000" w:themeColor="text1"/>
        </w:rPr>
        <w:t xml:space="preserve">.  Please make sure </w:t>
      </w:r>
      <w:proofErr w:type="spellStart"/>
      <w:r w:rsidRPr="00312269">
        <w:rPr>
          <w:rFonts w:ascii="Arial" w:hAnsi="Arial" w:cs="Arial"/>
          <w:color w:val="000000" w:themeColor="text1"/>
        </w:rPr>
        <w:t>you</w:t>
      </w:r>
      <w:proofErr w:type="spellEnd"/>
      <w:r w:rsidRPr="00312269">
        <w:rPr>
          <w:rFonts w:ascii="Arial" w:hAnsi="Arial" w:cs="Arial"/>
          <w:color w:val="000000" w:themeColor="text1"/>
        </w:rPr>
        <w:t xml:space="preserve"> </w:t>
      </w:r>
      <w:r w:rsidR="00825783" w:rsidRPr="00312269">
        <w:rPr>
          <w:rFonts w:ascii="Arial" w:hAnsi="Arial" w:cs="Arial"/>
          <w:color w:val="000000" w:themeColor="text1"/>
        </w:rPr>
        <w:t>D2L</w:t>
      </w:r>
      <w:r w:rsidRPr="00312269">
        <w:rPr>
          <w:rFonts w:ascii="Arial" w:hAnsi="Arial" w:cs="Arial"/>
          <w:color w:val="000000" w:themeColor="text1"/>
        </w:rPr>
        <w:t xml:space="preserve"> profile </w:t>
      </w:r>
      <w:proofErr w:type="gramStart"/>
      <w:r w:rsidRPr="00312269">
        <w:rPr>
          <w:rFonts w:ascii="Arial" w:hAnsi="Arial" w:cs="Arial"/>
          <w:color w:val="000000" w:themeColor="text1"/>
        </w:rPr>
        <w:t>is</w:t>
      </w:r>
      <w:proofErr w:type="gramEnd"/>
      <w:r w:rsidRPr="00312269">
        <w:rPr>
          <w:rFonts w:ascii="Arial" w:hAnsi="Arial" w:cs="Arial"/>
          <w:color w:val="000000" w:themeColor="text1"/>
        </w:rPr>
        <w:t xml:space="preserve"> up to date with this information to ensure these are received. If you need assistance with t</w:t>
      </w:r>
      <w:r w:rsidR="00FC0114" w:rsidRPr="00312269">
        <w:rPr>
          <w:rFonts w:ascii="Arial" w:hAnsi="Arial" w:cs="Arial"/>
          <w:color w:val="000000" w:themeColor="text1"/>
        </w:rPr>
        <w:t xml:space="preserve">his, please contact me at </w:t>
      </w:r>
      <w:r w:rsidR="002E6768" w:rsidRPr="00312269">
        <w:rPr>
          <w:rFonts w:ascii="Arial" w:hAnsi="Arial" w:cs="Arial"/>
          <w:color w:val="000000" w:themeColor="text1"/>
          <w:u w:val="single"/>
        </w:rPr>
        <w:t>cyang</w:t>
      </w:r>
      <w:r w:rsidR="00FC0114" w:rsidRPr="00312269">
        <w:rPr>
          <w:rFonts w:ascii="Arial" w:hAnsi="Arial" w:cs="Arial"/>
          <w:color w:val="000000" w:themeColor="text1"/>
          <w:u w:val="single"/>
        </w:rPr>
        <w:t>@deltas</w:t>
      </w:r>
      <w:r w:rsidR="00924C39" w:rsidRPr="00312269">
        <w:rPr>
          <w:rFonts w:ascii="Arial" w:hAnsi="Arial" w:cs="Arial"/>
          <w:color w:val="000000" w:themeColor="text1"/>
          <w:u w:val="single"/>
        </w:rPr>
        <w:t>chools.ca</w:t>
      </w:r>
      <w:r w:rsidRPr="00312269">
        <w:rPr>
          <w:rFonts w:ascii="Arial" w:hAnsi="Arial" w:cs="Arial"/>
          <w:color w:val="000000" w:themeColor="text1"/>
        </w:rPr>
        <w:t xml:space="preserve"> to help you make sure are getting these reports.</w:t>
      </w:r>
    </w:p>
    <w:p w14:paraId="31762730" w14:textId="77777777" w:rsidR="0055057A" w:rsidRPr="00312269" w:rsidRDefault="0055057A" w:rsidP="00A75943">
      <w:pPr>
        <w:rPr>
          <w:rFonts w:ascii="Arial" w:hAnsi="Arial" w:cs="Arial"/>
          <w:color w:val="000000" w:themeColor="text1"/>
        </w:rPr>
      </w:pPr>
    </w:p>
    <w:p w14:paraId="1CCA3621" w14:textId="76156848" w:rsidR="0055057A" w:rsidRPr="00312269" w:rsidRDefault="0055057A" w:rsidP="0055057A">
      <w:pPr>
        <w:rPr>
          <w:rFonts w:ascii="Arial" w:hAnsi="Arial" w:cs="Arial"/>
          <w:b/>
          <w:color w:val="1F4E79" w:themeColor="accent1" w:themeShade="80"/>
          <w:u w:val="single"/>
        </w:rPr>
      </w:pPr>
      <w:r w:rsidRPr="00312269">
        <w:rPr>
          <w:rFonts w:ascii="Arial" w:hAnsi="Arial" w:cs="Arial"/>
          <w:b/>
          <w:color w:val="1F4E79" w:themeColor="accent1" w:themeShade="80"/>
          <w:u w:val="single"/>
        </w:rPr>
        <w:t>Report Cards</w:t>
      </w:r>
      <w:r w:rsidR="00B9652D" w:rsidRPr="00312269">
        <w:rPr>
          <w:rFonts w:ascii="Arial" w:hAnsi="Arial" w:cs="Arial"/>
          <w:b/>
          <w:color w:val="1F4E79" w:themeColor="accent1" w:themeShade="80"/>
          <w:u w:val="single"/>
        </w:rPr>
        <w:t>:</w:t>
      </w:r>
    </w:p>
    <w:p w14:paraId="148B53BA" w14:textId="6983654E" w:rsidR="0055057A" w:rsidRPr="00312269" w:rsidRDefault="0055057A" w:rsidP="00A75943">
      <w:pPr>
        <w:rPr>
          <w:rFonts w:ascii="Arial" w:hAnsi="Arial" w:cs="Arial"/>
          <w:color w:val="000000" w:themeColor="text1"/>
        </w:rPr>
      </w:pPr>
      <w:r w:rsidRPr="00312269">
        <w:rPr>
          <w:rFonts w:ascii="Arial" w:hAnsi="Arial" w:cs="Arial"/>
          <w:color w:val="000000" w:themeColor="text1"/>
        </w:rPr>
        <w:t>These will be issued for the Fall term in November, March and June.  For Spring/Summer only a final reports card issued in August will be done.</w:t>
      </w:r>
      <w:r w:rsidR="00F8008B" w:rsidRPr="00312269">
        <w:rPr>
          <w:rFonts w:ascii="Arial" w:hAnsi="Arial" w:cs="Arial"/>
          <w:color w:val="000000" w:themeColor="text1"/>
        </w:rPr>
        <w:t xml:space="preserve">  These reports are available for Delta School District students on student and parent connect.  For those not attending one of our </w:t>
      </w:r>
      <w:r w:rsidR="00FC0114" w:rsidRPr="00312269">
        <w:rPr>
          <w:rFonts w:ascii="Arial" w:hAnsi="Arial" w:cs="Arial"/>
          <w:color w:val="000000" w:themeColor="text1"/>
        </w:rPr>
        <w:t>high schools</w:t>
      </w:r>
      <w:r w:rsidR="00F8008B" w:rsidRPr="00312269">
        <w:rPr>
          <w:rFonts w:ascii="Arial" w:hAnsi="Arial" w:cs="Arial"/>
          <w:color w:val="000000" w:themeColor="text1"/>
        </w:rPr>
        <w:t xml:space="preserve"> </w:t>
      </w:r>
      <w:r w:rsidR="00E40024" w:rsidRPr="00312269">
        <w:rPr>
          <w:rFonts w:ascii="Arial" w:hAnsi="Arial" w:cs="Arial"/>
          <w:color w:val="000000" w:themeColor="text1"/>
        </w:rPr>
        <w:t>please call our Continuing Education office 604-940-5550 to have a copy sent.</w:t>
      </w:r>
    </w:p>
    <w:p w14:paraId="4017C1D7" w14:textId="77777777" w:rsidR="0055057A" w:rsidRPr="00312269" w:rsidRDefault="0055057A" w:rsidP="00A75943">
      <w:pPr>
        <w:rPr>
          <w:rFonts w:ascii="Arial" w:hAnsi="Arial" w:cs="Arial"/>
          <w:color w:val="000000" w:themeColor="text1"/>
        </w:rPr>
      </w:pPr>
    </w:p>
    <w:p w14:paraId="6A742294" w14:textId="4BCA1ABA" w:rsidR="0055057A" w:rsidRPr="00312269" w:rsidRDefault="00DB0D0A" w:rsidP="00A75943">
      <w:pPr>
        <w:rPr>
          <w:rFonts w:ascii="Arial" w:hAnsi="Arial" w:cs="Arial"/>
          <w:color w:val="000000" w:themeColor="text1"/>
        </w:rPr>
      </w:pPr>
      <w:proofErr w:type="gramStart"/>
      <w:r w:rsidRPr="00312269">
        <w:rPr>
          <w:rFonts w:ascii="Arial" w:hAnsi="Arial" w:cs="Arial"/>
          <w:color w:val="000000" w:themeColor="text1"/>
        </w:rPr>
        <w:t>In order to</w:t>
      </w:r>
      <w:proofErr w:type="gramEnd"/>
      <w:r w:rsidRPr="00312269">
        <w:rPr>
          <w:rFonts w:ascii="Arial" w:hAnsi="Arial" w:cs="Arial"/>
          <w:color w:val="000000" w:themeColor="text1"/>
        </w:rPr>
        <w:t xml:space="preserve"> be active and get a term report card, you must complete </w:t>
      </w:r>
      <w:r w:rsidR="005E7910">
        <w:rPr>
          <w:rFonts w:ascii="Arial" w:hAnsi="Arial" w:cs="Arial"/>
          <w:color w:val="000000" w:themeColor="text1"/>
        </w:rPr>
        <w:t xml:space="preserve">and submit the learning logs as well, complete the </w:t>
      </w:r>
      <w:proofErr w:type="spellStart"/>
      <w:r w:rsidR="005E7910">
        <w:rPr>
          <w:rFonts w:ascii="Arial" w:hAnsi="Arial" w:cs="Arial"/>
          <w:color w:val="000000" w:themeColor="text1"/>
        </w:rPr>
        <w:t>unti</w:t>
      </w:r>
      <w:proofErr w:type="spellEnd"/>
      <w:r w:rsidR="005E7910">
        <w:rPr>
          <w:rFonts w:ascii="Arial" w:hAnsi="Arial" w:cs="Arial"/>
          <w:color w:val="000000" w:themeColor="text1"/>
        </w:rPr>
        <w:t xml:space="preserve"> quizzes and submit your unit projects, with all requirement activity having been met</w:t>
      </w:r>
      <w:r w:rsidRPr="00312269">
        <w:rPr>
          <w:rFonts w:ascii="Arial" w:hAnsi="Arial" w:cs="Arial"/>
          <w:color w:val="000000" w:themeColor="text1"/>
        </w:rPr>
        <w:t xml:space="preserve"> </w:t>
      </w:r>
    </w:p>
    <w:p w14:paraId="045F80EE" w14:textId="77777777" w:rsidR="00F8008B" w:rsidRPr="00312269" w:rsidRDefault="00F8008B" w:rsidP="00A75943">
      <w:pPr>
        <w:rPr>
          <w:rFonts w:ascii="Arial" w:hAnsi="Arial" w:cs="Arial"/>
          <w:color w:val="000000" w:themeColor="text1"/>
        </w:rPr>
      </w:pPr>
    </w:p>
    <w:p w14:paraId="5EE1D2EC" w14:textId="09E54E72" w:rsidR="00F8008B" w:rsidRPr="00312269" w:rsidRDefault="00F8008B" w:rsidP="00A75943">
      <w:pPr>
        <w:rPr>
          <w:rFonts w:ascii="Arial" w:hAnsi="Arial" w:cs="Arial"/>
          <w:color w:val="000000" w:themeColor="text1"/>
        </w:rPr>
      </w:pPr>
      <w:r w:rsidRPr="00312269">
        <w:rPr>
          <w:rFonts w:ascii="Arial" w:hAnsi="Arial" w:cs="Arial"/>
          <w:color w:val="000000" w:themeColor="text1"/>
        </w:rPr>
        <w:t>Course reports are based on only what has been submitted for the Fall until April 1</w:t>
      </w:r>
      <w:r w:rsidRPr="00312269">
        <w:rPr>
          <w:rFonts w:ascii="Arial" w:hAnsi="Arial" w:cs="Arial"/>
          <w:color w:val="000000" w:themeColor="text1"/>
          <w:vertAlign w:val="superscript"/>
        </w:rPr>
        <w:t>st</w:t>
      </w:r>
      <w:r w:rsidRPr="00312269">
        <w:rPr>
          <w:rFonts w:ascii="Arial" w:hAnsi="Arial" w:cs="Arial"/>
          <w:color w:val="000000" w:themeColor="text1"/>
        </w:rPr>
        <w:t xml:space="preserve"> and </w:t>
      </w:r>
      <w:r w:rsidR="003E5D95" w:rsidRPr="00312269">
        <w:rPr>
          <w:rFonts w:ascii="Arial" w:hAnsi="Arial" w:cs="Arial"/>
          <w:color w:val="000000" w:themeColor="text1"/>
        </w:rPr>
        <w:t>a</w:t>
      </w:r>
      <w:r w:rsidRPr="00312269">
        <w:rPr>
          <w:rFonts w:ascii="Arial" w:hAnsi="Arial" w:cs="Arial"/>
          <w:color w:val="000000" w:themeColor="text1"/>
        </w:rPr>
        <w:t>t this time all missing assignments will count in grade calculations giving students a realistic picture of current course standings.  It is important when viewing report cards and progress reports up until this point that the amount of the course completed is taking into consideration. (</w:t>
      </w:r>
      <w:proofErr w:type="spellStart"/>
      <w:r w:rsidRPr="00312269">
        <w:rPr>
          <w:rFonts w:ascii="Arial" w:hAnsi="Arial" w:cs="Arial"/>
          <w:color w:val="000000" w:themeColor="text1"/>
        </w:rPr>
        <w:t>ie</w:t>
      </w:r>
      <w:proofErr w:type="spellEnd"/>
      <w:r w:rsidRPr="00312269">
        <w:rPr>
          <w:rFonts w:ascii="Arial" w:hAnsi="Arial" w:cs="Arial"/>
          <w:color w:val="000000" w:themeColor="text1"/>
        </w:rPr>
        <w:t>. 90% standing in a course that is only 10% complete is very different than 90% in a course that is 80% complete)</w:t>
      </w:r>
    </w:p>
    <w:p w14:paraId="2B934D8E" w14:textId="77777777" w:rsidR="00AB2022" w:rsidRPr="00312269" w:rsidRDefault="00AB2022" w:rsidP="00AB2022">
      <w:pPr>
        <w:rPr>
          <w:rFonts w:ascii="Arial" w:hAnsi="Arial" w:cs="Arial"/>
          <w:b/>
          <w:color w:val="000000" w:themeColor="text1"/>
          <w:u w:val="single"/>
        </w:rPr>
      </w:pPr>
    </w:p>
    <w:p w14:paraId="6DF8037A" w14:textId="148BA50A" w:rsidR="00F8008B" w:rsidRPr="00312269" w:rsidRDefault="00F8008B" w:rsidP="00AB2022">
      <w:pPr>
        <w:rPr>
          <w:rFonts w:ascii="Arial" w:hAnsi="Arial" w:cs="Arial"/>
          <w:b/>
          <w:color w:val="1F4E79" w:themeColor="accent1" w:themeShade="80"/>
          <w:sz w:val="28"/>
          <w:szCs w:val="28"/>
          <w:u w:val="single"/>
        </w:rPr>
      </w:pPr>
      <w:r w:rsidRPr="00312269">
        <w:rPr>
          <w:rFonts w:ascii="Arial" w:hAnsi="Arial" w:cs="Arial"/>
          <w:b/>
          <w:color w:val="1F4E79" w:themeColor="accent1" w:themeShade="80"/>
          <w:sz w:val="28"/>
          <w:szCs w:val="28"/>
          <w:u w:val="single"/>
        </w:rPr>
        <w:t>Contacting your Teacher</w:t>
      </w:r>
    </w:p>
    <w:p w14:paraId="366AE908" w14:textId="77777777" w:rsidR="0035750C" w:rsidRPr="00312269" w:rsidRDefault="0035750C" w:rsidP="00F8008B">
      <w:pPr>
        <w:rPr>
          <w:rFonts w:ascii="Arial" w:hAnsi="Arial" w:cs="Arial"/>
          <w:b/>
          <w:color w:val="1F4E79" w:themeColor="accent1" w:themeShade="80"/>
          <w:sz w:val="28"/>
          <w:szCs w:val="28"/>
          <w:u w:val="single"/>
        </w:rPr>
      </w:pPr>
    </w:p>
    <w:p w14:paraId="5EAA6464" w14:textId="289B83DD" w:rsidR="00F8008B" w:rsidRPr="00312269" w:rsidRDefault="0035750C" w:rsidP="00F8008B">
      <w:pPr>
        <w:rPr>
          <w:rFonts w:ascii="Arial" w:hAnsi="Arial" w:cs="Arial"/>
          <w:color w:val="000000" w:themeColor="text1"/>
        </w:rPr>
      </w:pPr>
      <w:r w:rsidRPr="00312269">
        <w:rPr>
          <w:rFonts w:ascii="Arial" w:hAnsi="Arial" w:cs="Arial"/>
          <w:color w:val="000000" w:themeColor="text1"/>
        </w:rPr>
        <w:t xml:space="preserve">You can email me anytime </w:t>
      </w:r>
      <w:proofErr w:type="gramStart"/>
      <w:r w:rsidRPr="00312269">
        <w:rPr>
          <w:rFonts w:ascii="Arial" w:hAnsi="Arial" w:cs="Arial"/>
          <w:color w:val="000000" w:themeColor="text1"/>
        </w:rPr>
        <w:t>at</w:t>
      </w:r>
      <w:r w:rsidR="00A61037" w:rsidRPr="00312269">
        <w:rPr>
          <w:rFonts w:ascii="Arial" w:hAnsi="Arial" w:cs="Arial"/>
          <w:color w:val="000000" w:themeColor="text1"/>
        </w:rPr>
        <w:t xml:space="preserve">  </w:t>
      </w:r>
      <w:r w:rsidR="002E6768" w:rsidRPr="00312269">
        <w:rPr>
          <w:rFonts w:ascii="Arial" w:hAnsi="Arial" w:cs="Arial"/>
          <w:b/>
          <w:bCs/>
          <w:color w:val="5B9BD5" w:themeColor="accent1"/>
          <w:u w:val="single"/>
        </w:rPr>
        <w:t>cyang</w:t>
      </w:r>
      <w:r w:rsidR="00A61037" w:rsidRPr="00312269">
        <w:rPr>
          <w:rFonts w:ascii="Arial" w:hAnsi="Arial" w:cs="Arial"/>
          <w:b/>
          <w:bCs/>
          <w:color w:val="5B9BD5" w:themeColor="accent1"/>
          <w:u w:val="single"/>
        </w:rPr>
        <w:t>@deltaschools.ca</w:t>
      </w:r>
      <w:proofErr w:type="gramEnd"/>
    </w:p>
    <w:p w14:paraId="58471F4D" w14:textId="77777777" w:rsidR="00A54C03" w:rsidRPr="00312269" w:rsidRDefault="00A54C03" w:rsidP="00A75943">
      <w:pPr>
        <w:rPr>
          <w:rFonts w:ascii="Arial" w:hAnsi="Arial" w:cs="Arial"/>
          <w:b/>
          <w:color w:val="000000" w:themeColor="text1"/>
        </w:rPr>
      </w:pPr>
    </w:p>
    <w:p w14:paraId="3B88C276" w14:textId="7D4D4B20" w:rsidR="00A54C03" w:rsidRPr="00312269" w:rsidRDefault="00A54C03" w:rsidP="00A75943">
      <w:pPr>
        <w:rPr>
          <w:rFonts w:ascii="Arial" w:hAnsi="Arial" w:cs="Arial"/>
          <w:b/>
          <w:color w:val="000000" w:themeColor="text1"/>
        </w:rPr>
      </w:pPr>
    </w:p>
    <w:sectPr w:rsidR="00A54C03" w:rsidRPr="00312269" w:rsidSect="00992E7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E9BE9" w14:textId="77777777" w:rsidR="00C01F2B" w:rsidRDefault="00C01F2B" w:rsidP="00A75943">
      <w:r>
        <w:separator/>
      </w:r>
    </w:p>
  </w:endnote>
  <w:endnote w:type="continuationSeparator" w:id="0">
    <w:p w14:paraId="7B3FD376" w14:textId="77777777" w:rsidR="00C01F2B" w:rsidRDefault="00C01F2B"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B0604020202020204"/>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D60DD" w14:textId="77777777" w:rsidR="00C01F2B" w:rsidRDefault="00C01F2B" w:rsidP="00A75943">
      <w:r>
        <w:separator/>
      </w:r>
    </w:p>
  </w:footnote>
  <w:footnote w:type="continuationSeparator" w:id="0">
    <w:p w14:paraId="11EF3A9A" w14:textId="77777777" w:rsidR="00C01F2B" w:rsidRDefault="00C01F2B"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06B0"/>
    <w:multiLevelType w:val="hybridMultilevel"/>
    <w:tmpl w:val="6D42E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1706D"/>
    <w:multiLevelType w:val="hybridMultilevel"/>
    <w:tmpl w:val="AE16188E"/>
    <w:lvl w:ilvl="0" w:tplc="1B68E08A">
      <w:start w:val="1"/>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479DD"/>
    <w:multiLevelType w:val="hybridMultilevel"/>
    <w:tmpl w:val="FEC4572A"/>
    <w:lvl w:ilvl="0" w:tplc="4D60C688">
      <w:start w:val="1"/>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754505">
    <w:abstractNumId w:val="2"/>
  </w:num>
  <w:num w:numId="2" w16cid:durableId="643124038">
    <w:abstractNumId w:val="1"/>
  </w:num>
  <w:num w:numId="3" w16cid:durableId="1993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43"/>
    <w:rsid w:val="000032B3"/>
    <w:rsid w:val="00006716"/>
    <w:rsid w:val="0004414F"/>
    <w:rsid w:val="000475CC"/>
    <w:rsid w:val="00047A89"/>
    <w:rsid w:val="00047BA7"/>
    <w:rsid w:val="000A13A8"/>
    <w:rsid w:val="000C12A0"/>
    <w:rsid w:val="000C298A"/>
    <w:rsid w:val="000D01B5"/>
    <w:rsid w:val="000D730F"/>
    <w:rsid w:val="000E73E9"/>
    <w:rsid w:val="000F0ABC"/>
    <w:rsid w:val="0010059C"/>
    <w:rsid w:val="00112E98"/>
    <w:rsid w:val="001174EE"/>
    <w:rsid w:val="00121694"/>
    <w:rsid w:val="00136D49"/>
    <w:rsid w:val="00165B93"/>
    <w:rsid w:val="0017604B"/>
    <w:rsid w:val="001E30A3"/>
    <w:rsid w:val="001F0E05"/>
    <w:rsid w:val="001F10E6"/>
    <w:rsid w:val="001F3E6E"/>
    <w:rsid w:val="0021495E"/>
    <w:rsid w:val="00214EF2"/>
    <w:rsid w:val="00226172"/>
    <w:rsid w:val="00233850"/>
    <w:rsid w:val="002730B0"/>
    <w:rsid w:val="002E3876"/>
    <w:rsid w:val="002E6768"/>
    <w:rsid w:val="002E6A2B"/>
    <w:rsid w:val="002F3252"/>
    <w:rsid w:val="002F55E6"/>
    <w:rsid w:val="002F7342"/>
    <w:rsid w:val="00312269"/>
    <w:rsid w:val="00354322"/>
    <w:rsid w:val="0035750C"/>
    <w:rsid w:val="003575E4"/>
    <w:rsid w:val="003B674A"/>
    <w:rsid w:val="003E2769"/>
    <w:rsid w:val="003E5D95"/>
    <w:rsid w:val="003F4EDB"/>
    <w:rsid w:val="00405068"/>
    <w:rsid w:val="004224CA"/>
    <w:rsid w:val="00434D19"/>
    <w:rsid w:val="004D2553"/>
    <w:rsid w:val="004E349A"/>
    <w:rsid w:val="004F12EB"/>
    <w:rsid w:val="004F17ED"/>
    <w:rsid w:val="00503985"/>
    <w:rsid w:val="00545892"/>
    <w:rsid w:val="00547F7D"/>
    <w:rsid w:val="0055057A"/>
    <w:rsid w:val="00560249"/>
    <w:rsid w:val="00560E22"/>
    <w:rsid w:val="0058596F"/>
    <w:rsid w:val="005A28AB"/>
    <w:rsid w:val="005A7387"/>
    <w:rsid w:val="005D03A3"/>
    <w:rsid w:val="005E48E2"/>
    <w:rsid w:val="005E59E5"/>
    <w:rsid w:val="005E7910"/>
    <w:rsid w:val="00604CFD"/>
    <w:rsid w:val="0064009A"/>
    <w:rsid w:val="00646ED3"/>
    <w:rsid w:val="006728CF"/>
    <w:rsid w:val="00684084"/>
    <w:rsid w:val="006A6115"/>
    <w:rsid w:val="007239CD"/>
    <w:rsid w:val="00727C40"/>
    <w:rsid w:val="00766A08"/>
    <w:rsid w:val="00781331"/>
    <w:rsid w:val="007A529B"/>
    <w:rsid w:val="007B2190"/>
    <w:rsid w:val="007D1417"/>
    <w:rsid w:val="007E6C9F"/>
    <w:rsid w:val="008007E6"/>
    <w:rsid w:val="00825783"/>
    <w:rsid w:val="00831CB7"/>
    <w:rsid w:val="00834C80"/>
    <w:rsid w:val="0083618D"/>
    <w:rsid w:val="00887C70"/>
    <w:rsid w:val="00890B53"/>
    <w:rsid w:val="008B5D38"/>
    <w:rsid w:val="00924C39"/>
    <w:rsid w:val="00992E74"/>
    <w:rsid w:val="009B02F5"/>
    <w:rsid w:val="009C41CA"/>
    <w:rsid w:val="009D1AAE"/>
    <w:rsid w:val="009D316A"/>
    <w:rsid w:val="00A4668F"/>
    <w:rsid w:val="00A54C03"/>
    <w:rsid w:val="00A61037"/>
    <w:rsid w:val="00A75943"/>
    <w:rsid w:val="00A87496"/>
    <w:rsid w:val="00AB2022"/>
    <w:rsid w:val="00AB58BF"/>
    <w:rsid w:val="00AD1604"/>
    <w:rsid w:val="00AD1B65"/>
    <w:rsid w:val="00AE55F0"/>
    <w:rsid w:val="00B0370B"/>
    <w:rsid w:val="00B10588"/>
    <w:rsid w:val="00B1691C"/>
    <w:rsid w:val="00B56462"/>
    <w:rsid w:val="00B70485"/>
    <w:rsid w:val="00B71F2F"/>
    <w:rsid w:val="00B73DF9"/>
    <w:rsid w:val="00B86B44"/>
    <w:rsid w:val="00B90A98"/>
    <w:rsid w:val="00B9652D"/>
    <w:rsid w:val="00BD2258"/>
    <w:rsid w:val="00BD36CD"/>
    <w:rsid w:val="00BD7FDA"/>
    <w:rsid w:val="00C01F2B"/>
    <w:rsid w:val="00C1133C"/>
    <w:rsid w:val="00C3308B"/>
    <w:rsid w:val="00C77398"/>
    <w:rsid w:val="00C968C7"/>
    <w:rsid w:val="00CC0F57"/>
    <w:rsid w:val="00CC1C01"/>
    <w:rsid w:val="00D05418"/>
    <w:rsid w:val="00D30875"/>
    <w:rsid w:val="00D705BC"/>
    <w:rsid w:val="00D75B83"/>
    <w:rsid w:val="00D8166F"/>
    <w:rsid w:val="00D9188D"/>
    <w:rsid w:val="00D94999"/>
    <w:rsid w:val="00D95F9C"/>
    <w:rsid w:val="00DB0D0A"/>
    <w:rsid w:val="00DB49EF"/>
    <w:rsid w:val="00DB5CFB"/>
    <w:rsid w:val="00E338B7"/>
    <w:rsid w:val="00E40024"/>
    <w:rsid w:val="00E6403B"/>
    <w:rsid w:val="00EF7069"/>
    <w:rsid w:val="00F054A6"/>
    <w:rsid w:val="00F16EA1"/>
    <w:rsid w:val="00F34A77"/>
    <w:rsid w:val="00F43C44"/>
    <w:rsid w:val="00F8008B"/>
    <w:rsid w:val="00FA68B2"/>
    <w:rsid w:val="00FA6F21"/>
    <w:rsid w:val="00FB6816"/>
    <w:rsid w:val="00FC00DD"/>
    <w:rsid w:val="00FC0114"/>
    <w:rsid w:val="00FD1E4E"/>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24757"/>
  <w15:docId w15:val="{CAD3A7DA-50B7-AB48-96A8-9348E252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49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54C03"/>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paragraph" w:styleId="BalloonText">
    <w:name w:val="Balloon Text"/>
    <w:basedOn w:val="Normal"/>
    <w:link w:val="BalloonTextChar"/>
    <w:uiPriority w:val="99"/>
    <w:semiHidden/>
    <w:unhideWhenUsed/>
    <w:rsid w:val="00C1133C"/>
    <w:rPr>
      <w:rFonts w:ascii="Lucida Grande" w:hAnsi="Lucida Grande"/>
      <w:sz w:val="18"/>
      <w:szCs w:val="18"/>
    </w:rPr>
  </w:style>
  <w:style w:type="character" w:customStyle="1" w:styleId="BalloonTextChar">
    <w:name w:val="Balloon Text Char"/>
    <w:basedOn w:val="DefaultParagraphFont"/>
    <w:link w:val="BalloonText"/>
    <w:uiPriority w:val="99"/>
    <w:semiHidden/>
    <w:rsid w:val="00C1133C"/>
    <w:rPr>
      <w:rFonts w:ascii="Lucida Grande" w:hAnsi="Lucida Grande"/>
      <w:sz w:val="18"/>
      <w:szCs w:val="18"/>
    </w:rPr>
  </w:style>
  <w:style w:type="paragraph" w:styleId="NormalWeb">
    <w:name w:val="Normal (Web)"/>
    <w:basedOn w:val="Normal"/>
    <w:uiPriority w:val="99"/>
    <w:unhideWhenUsed/>
    <w:rsid w:val="0010059C"/>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10059C"/>
  </w:style>
  <w:style w:type="character" w:styleId="FollowedHyperlink">
    <w:name w:val="FollowedHyperlink"/>
    <w:basedOn w:val="DefaultParagraphFont"/>
    <w:uiPriority w:val="99"/>
    <w:semiHidden/>
    <w:unhideWhenUsed/>
    <w:rsid w:val="0035750C"/>
    <w:rPr>
      <w:color w:val="954F72" w:themeColor="followedHyperlink"/>
      <w:u w:val="single"/>
    </w:rPr>
  </w:style>
  <w:style w:type="character" w:customStyle="1" w:styleId="Heading3Char">
    <w:name w:val="Heading 3 Char"/>
    <w:basedOn w:val="DefaultParagraphFont"/>
    <w:link w:val="Heading3"/>
    <w:uiPriority w:val="9"/>
    <w:rsid w:val="00A54C03"/>
    <w:rPr>
      <w:rFonts w:ascii="Times" w:hAnsi="Times"/>
      <w:b/>
      <w:bCs/>
      <w:sz w:val="27"/>
      <w:szCs w:val="27"/>
      <w:lang w:val="en-CA"/>
    </w:rPr>
  </w:style>
  <w:style w:type="character" w:customStyle="1" w:styleId="Heading2Char">
    <w:name w:val="Heading 2 Char"/>
    <w:basedOn w:val="DefaultParagraphFont"/>
    <w:link w:val="Heading2"/>
    <w:uiPriority w:val="9"/>
    <w:rsid w:val="0021495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D2553"/>
    <w:pPr>
      <w:widowControl w:val="0"/>
      <w:autoSpaceDE w:val="0"/>
      <w:autoSpaceDN w:val="0"/>
      <w:adjustRightInd w:val="0"/>
    </w:pPr>
    <w:rPr>
      <w:rFonts w:ascii="Arial" w:eastAsia="PMingLiU" w:hAnsi="Arial" w:cs="Arial"/>
      <w:lang w:eastAsia="zh-TW"/>
    </w:rPr>
  </w:style>
  <w:style w:type="character" w:customStyle="1" w:styleId="BodyTextChar">
    <w:name w:val="Body Text Char"/>
    <w:basedOn w:val="DefaultParagraphFont"/>
    <w:link w:val="BodyText"/>
    <w:uiPriority w:val="1"/>
    <w:rsid w:val="004D2553"/>
    <w:rPr>
      <w:rFonts w:ascii="Arial" w:eastAsia="PMingLiU" w:hAnsi="Arial" w:cs="Arial"/>
      <w:lang w:eastAsia="zh-TW"/>
    </w:rPr>
  </w:style>
  <w:style w:type="character" w:styleId="UnresolvedMention">
    <w:name w:val="Unresolved Mention"/>
    <w:basedOn w:val="DefaultParagraphFont"/>
    <w:uiPriority w:val="99"/>
    <w:semiHidden/>
    <w:unhideWhenUsed/>
    <w:rsid w:val="00924C39"/>
    <w:rPr>
      <w:color w:val="605E5C"/>
      <w:shd w:val="clear" w:color="auto" w:fill="E1DFDD"/>
    </w:rPr>
  </w:style>
  <w:style w:type="paragraph" w:styleId="ListParagraph">
    <w:name w:val="List Paragraph"/>
    <w:basedOn w:val="Normal"/>
    <w:uiPriority w:val="34"/>
    <w:qFormat/>
    <w:rsid w:val="001F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90748">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103378102">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17903763">
      <w:bodyDiv w:val="1"/>
      <w:marLeft w:val="0"/>
      <w:marRight w:val="0"/>
      <w:marTop w:val="0"/>
      <w:marBottom w:val="0"/>
      <w:divBdr>
        <w:top w:val="none" w:sz="0" w:space="0" w:color="auto"/>
        <w:left w:val="none" w:sz="0" w:space="0" w:color="auto"/>
        <w:bottom w:val="none" w:sz="0" w:space="0" w:color="auto"/>
        <w:right w:val="none" w:sz="0" w:space="0" w:color="auto"/>
      </w:divBdr>
      <w:divsChild>
        <w:div w:id="1646740724">
          <w:marLeft w:val="225"/>
          <w:marRight w:val="225"/>
          <w:marTop w:val="225"/>
          <w:marBottom w:val="225"/>
          <w:divBdr>
            <w:top w:val="none" w:sz="0" w:space="0" w:color="auto"/>
            <w:left w:val="none" w:sz="0" w:space="0" w:color="auto"/>
            <w:bottom w:val="none" w:sz="0" w:space="0" w:color="auto"/>
            <w:right w:val="none" w:sz="0" w:space="0" w:color="auto"/>
          </w:divBdr>
          <w:divsChild>
            <w:div w:id="10838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521893190">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2002654282">
      <w:bodyDiv w:val="1"/>
      <w:marLeft w:val="0"/>
      <w:marRight w:val="0"/>
      <w:marTop w:val="0"/>
      <w:marBottom w:val="0"/>
      <w:divBdr>
        <w:top w:val="none" w:sz="0" w:space="0" w:color="auto"/>
        <w:left w:val="none" w:sz="0" w:space="0" w:color="auto"/>
        <w:bottom w:val="none" w:sz="0" w:space="0" w:color="auto"/>
        <w:right w:val="none" w:sz="0" w:space="0" w:color="auto"/>
      </w:divBdr>
    </w:div>
    <w:div w:id="2103405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computing/intro-to-python-fundament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ltaacces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moj.ca/" TargetMode="External"/><Relationship Id="rId5" Type="http://schemas.openxmlformats.org/officeDocument/2006/relationships/footnotes" Target="footnotes.xml"/><Relationship Id="rId10" Type="http://schemas.openxmlformats.org/officeDocument/2006/relationships/hyperlink" Target="https://try.codecademy.com/learn-python-3" TargetMode="External"/><Relationship Id="rId4" Type="http://schemas.openxmlformats.org/officeDocument/2006/relationships/webSettings" Target="webSettings.xml"/><Relationship Id="rId9" Type="http://schemas.openxmlformats.org/officeDocument/2006/relationships/hyperlink" Target="https://www.w3schools.com/python/python_intro.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482</Words>
  <Characters>3994</Characters>
  <Application>Microsoft Office Word</Application>
  <DocSecurity>0</DocSecurity>
  <Lines>998</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Yang</cp:lastModifiedBy>
  <cp:revision>51</cp:revision>
  <cp:lastPrinted>2021-08-26T23:55:00Z</cp:lastPrinted>
  <dcterms:created xsi:type="dcterms:W3CDTF">2025-08-16T00:04:00Z</dcterms:created>
  <dcterms:modified xsi:type="dcterms:W3CDTF">2025-08-19T19:37:00Z</dcterms:modified>
</cp:coreProperties>
</file>